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D7" w:rsidRPr="00BF35D7" w:rsidRDefault="00BF35D7" w:rsidP="00BF35D7">
      <w:pPr>
        <w:rPr>
          <w:rFonts w:ascii="Tahoma" w:hAnsi="Tahoma" w:cs="Tahoma"/>
          <w:sz w:val="24"/>
          <w:szCs w:val="24"/>
        </w:rPr>
      </w:pPr>
      <w:r w:rsidRPr="00BF35D7">
        <w:rPr>
          <w:rFonts w:ascii="Tahoma" w:hAnsi="Tahoma" w:cs="Tahoma"/>
          <w:noProof/>
          <w:sz w:val="24"/>
          <w:szCs w:val="24"/>
        </w:rPr>
        <mc:AlternateContent>
          <mc:Choice Requires="wps">
            <w:drawing>
              <wp:anchor distT="0" distB="0" distL="114300" distR="114300" simplePos="0" relativeHeight="251659264" behindDoc="0" locked="0" layoutInCell="0" allowOverlap="1" wp14:anchorId="1A04CA63" wp14:editId="44D4E7D8">
                <wp:simplePos x="0" y="0"/>
                <wp:positionH relativeFrom="margin">
                  <wp:align>right</wp:align>
                </wp:positionH>
                <wp:positionV relativeFrom="margin">
                  <wp:align>top</wp:align>
                </wp:positionV>
                <wp:extent cx="2743200" cy="8229600"/>
                <wp:effectExtent l="0" t="0" r="19050" b="19050"/>
                <wp:wrapSquare wrapText="bothSides"/>
                <wp:docPr id="68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743200" cy="8229600"/>
                        </a:xfrm>
                        <a:prstGeom prst="rect">
                          <a:avLst/>
                        </a:prstGeom>
                        <a:extLst/>
                      </wps:spPr>
                      <wps:style>
                        <a:lnRef idx="2">
                          <a:schemeClr val="accent2"/>
                        </a:lnRef>
                        <a:fillRef idx="1">
                          <a:schemeClr val="lt1"/>
                        </a:fillRef>
                        <a:effectRef idx="0">
                          <a:schemeClr val="accent2"/>
                        </a:effectRef>
                        <a:fontRef idx="minor">
                          <a:schemeClr val="dk1"/>
                        </a:fontRef>
                      </wps:style>
                      <wps:txbx>
                        <w:txbxContent>
                          <w:p w:rsidR="00BF35D7" w:rsidRDefault="00BF35D7" w:rsidP="00BF35D7">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BF35D7">
                              <w:rPr>
                                <w:i/>
                                <w:iCs/>
                                <w:color w:val="000000" w:themeColor="text1"/>
                              </w:rPr>
                              <w:t xml:space="preserve">V. 1 – </w:t>
                            </w:r>
                            <w:r w:rsidRPr="00BF35D7">
                              <w:rPr>
                                <w:b/>
                                <w:i/>
                                <w:iCs/>
                                <w:color w:val="FF0000"/>
                              </w:rPr>
                              <w:t>Mount Zion</w:t>
                            </w:r>
                            <w:r w:rsidRPr="00BF35D7">
                              <w:rPr>
                                <w:i/>
                                <w:iCs/>
                                <w:color w:val="FF0000"/>
                              </w:rPr>
                              <w:t xml:space="preserve"> </w:t>
                            </w:r>
                            <w:r w:rsidRPr="00BF35D7">
                              <w:rPr>
                                <w:i/>
                                <w:iCs/>
                                <w:color w:val="000000" w:themeColor="text1"/>
                              </w:rPr>
                              <w:t>– Another “service plaza” of refreshment!  Mount Zion “represents every place on earth where God’s Word is proclaimed &amp; Holy Baptism and the Lord’s Supper are administered.” – Brighton, p. 365</w:t>
                            </w:r>
                          </w:p>
                          <w:p w:rsidR="00BF35D7" w:rsidRDefault="00BF35D7" w:rsidP="00BF35D7">
                            <w:pPr>
                              <w:pBdr>
                                <w:top w:val="single" w:sz="8" w:space="10" w:color="4F81BD" w:themeColor="accent1"/>
                                <w:bottom w:val="single" w:sz="8" w:space="1" w:color="4F81BD" w:themeColor="accent1"/>
                                <w:between w:val="dotted" w:sz="4" w:space="10" w:color="A7BFDE" w:themeColor="accent1" w:themeTint="7F"/>
                              </w:pBdr>
                              <w:ind w:right="150"/>
                              <w:rPr>
                                <w:i/>
                              </w:rPr>
                            </w:pPr>
                            <w:r w:rsidRPr="00BF35D7">
                              <w:rPr>
                                <w:i/>
                              </w:rPr>
                              <w:t xml:space="preserve">Eugene Peterson notes </w:t>
                            </w:r>
                            <w:r>
                              <w:rPr>
                                <w:i/>
                              </w:rPr>
                              <w:t xml:space="preserve">in this chapter </w:t>
                            </w:r>
                            <w:r w:rsidRPr="00BF35D7">
                              <w:rPr>
                                <w:i/>
                              </w:rPr>
                              <w:t>that the “politics</w:t>
                            </w:r>
                            <w:r>
                              <w:rPr>
                                <w:i/>
                              </w:rPr>
                              <w:t xml:space="preserve"> of the (sea) Beast </w:t>
                            </w:r>
                            <w:r w:rsidRPr="00BF35D7">
                              <w:rPr>
                                <w:i/>
                              </w:rPr>
                              <w:t>calls for our responses of worship, listening, and holy living”</w:t>
                            </w:r>
                          </w:p>
                          <w:p w:rsidR="00BF35D7" w:rsidRDefault="00BF35D7" w:rsidP="00BF35D7">
                            <w:pPr>
                              <w:pBdr>
                                <w:top w:val="single" w:sz="8" w:space="10" w:color="4F81BD" w:themeColor="accent1"/>
                                <w:bottom w:val="single" w:sz="8" w:space="1" w:color="4F81BD" w:themeColor="accent1"/>
                                <w:between w:val="dotted" w:sz="4" w:space="10" w:color="A7BFDE" w:themeColor="accent1" w:themeTint="7F"/>
                              </w:pBdr>
                              <w:ind w:right="150"/>
                              <w:rPr>
                                <w:i/>
                              </w:rPr>
                            </w:pPr>
                            <w:r w:rsidRPr="00BF35D7">
                              <w:rPr>
                                <w:b/>
                                <w:i/>
                                <w:color w:val="FF0000"/>
                                <w:highlight w:val="yellow"/>
                              </w:rPr>
                              <w:t>144,000</w:t>
                            </w:r>
                            <w:r w:rsidRPr="00BF35D7">
                              <w:rPr>
                                <w:i/>
                                <w:color w:val="FF0000"/>
                              </w:rPr>
                              <w:t xml:space="preserve"> </w:t>
                            </w:r>
                            <w:r>
                              <w:rPr>
                                <w:i/>
                              </w:rPr>
                              <w:t xml:space="preserve">– </w:t>
                            </w:r>
                            <w:proofErr w:type="gramStart"/>
                            <w:r>
                              <w:rPr>
                                <w:i/>
                              </w:rPr>
                              <w:t>in</w:t>
                            </w:r>
                            <w:proofErr w:type="gramEnd"/>
                            <w:r>
                              <w:rPr>
                                <w:i/>
                              </w:rPr>
                              <w:t xml:space="preserve"> 7:1-8 they are the Church Militant; here, they have completed their mission, stand with the Lamb, are victorious, and have His seal.</w:t>
                            </w:r>
                          </w:p>
                          <w:p w:rsidR="00BF35D7" w:rsidRDefault="00BF35D7" w:rsidP="00BF35D7">
                            <w:pPr>
                              <w:pBdr>
                                <w:top w:val="single" w:sz="8" w:space="10" w:color="4F81BD" w:themeColor="accent1"/>
                                <w:bottom w:val="single" w:sz="8" w:space="1" w:color="4F81BD" w:themeColor="accent1"/>
                                <w:between w:val="dotted" w:sz="4" w:space="10" w:color="A7BFDE" w:themeColor="accent1" w:themeTint="7F"/>
                              </w:pBdr>
                              <w:ind w:right="150"/>
                              <w:rPr>
                                <w:rFonts w:cs="Tahoma"/>
                                <w:i/>
                                <w:color w:val="000000" w:themeColor="text1"/>
                              </w:rPr>
                            </w:pPr>
                            <w:r>
                              <w:rPr>
                                <w:i/>
                              </w:rPr>
                              <w:t xml:space="preserve">v.2 - </w:t>
                            </w:r>
                            <w:r w:rsidRPr="00BF35D7">
                              <w:rPr>
                                <w:rFonts w:cs="Tahoma"/>
                                <w:b/>
                                <w:i/>
                                <w:color w:val="FF0000"/>
                              </w:rPr>
                              <w:t xml:space="preserve">sound from heaven like the roar of rushing waters – </w:t>
                            </w:r>
                            <w:r w:rsidRPr="00BF35D7">
                              <w:rPr>
                                <w:rFonts w:cs="Tahoma"/>
                                <w:i/>
                                <w:color w:val="000000" w:themeColor="text1"/>
                              </w:rPr>
                              <w:t xml:space="preserve">“Hark! </w:t>
                            </w:r>
                            <w:proofErr w:type="gramStart"/>
                            <w:r w:rsidRPr="00BF35D7">
                              <w:rPr>
                                <w:rFonts w:cs="Tahoma"/>
                                <w:i/>
                                <w:color w:val="000000" w:themeColor="text1"/>
                              </w:rPr>
                              <w:t>the</w:t>
                            </w:r>
                            <w:proofErr w:type="gramEnd"/>
                            <w:r w:rsidRPr="00BF35D7">
                              <w:rPr>
                                <w:rFonts w:cs="Tahoma"/>
                                <w:i/>
                                <w:color w:val="000000" w:themeColor="text1"/>
                              </w:rPr>
                              <w:t xml:space="preserve"> songs of peaceful Zion / Thunder like a mighty flood!</w:t>
                            </w:r>
                            <w:r>
                              <w:rPr>
                                <w:rFonts w:cs="Tahoma"/>
                                <w:i/>
                                <w:color w:val="000000" w:themeColor="text1"/>
                              </w:rPr>
                              <w:t xml:space="preserve"> / Jesus out of every nation / Hath redeemed us by His blood!”</w:t>
                            </w:r>
                          </w:p>
                          <w:p w:rsidR="00BF35D7" w:rsidRDefault="00BF35D7" w:rsidP="00BF35D7">
                            <w:pPr>
                              <w:pBdr>
                                <w:top w:val="single" w:sz="8" w:space="10" w:color="4F81BD" w:themeColor="accent1"/>
                                <w:bottom w:val="single" w:sz="8" w:space="1" w:color="4F81BD" w:themeColor="accent1"/>
                                <w:between w:val="dotted" w:sz="4" w:space="10" w:color="A7BFDE" w:themeColor="accent1" w:themeTint="7F"/>
                              </w:pBdr>
                              <w:ind w:right="150"/>
                              <w:rPr>
                                <w:rFonts w:cs="Tahoma"/>
                                <w:i/>
                                <w:color w:val="000000" w:themeColor="text1"/>
                              </w:rPr>
                            </w:pPr>
                            <w:r>
                              <w:rPr>
                                <w:i/>
                                <w:color w:val="000000" w:themeColor="text1"/>
                              </w:rPr>
                              <w:t xml:space="preserve">v.3 </w:t>
                            </w:r>
                            <w:r w:rsidRPr="00BF35D7">
                              <w:rPr>
                                <w:i/>
                                <w:color w:val="000000" w:themeColor="text1"/>
                              </w:rPr>
                              <w:t xml:space="preserve">- </w:t>
                            </w:r>
                            <w:r w:rsidRPr="00BF35D7">
                              <w:rPr>
                                <w:rFonts w:cs="Tahoma"/>
                                <w:b/>
                                <w:i/>
                                <w:color w:val="FF0000"/>
                              </w:rPr>
                              <w:t xml:space="preserve">a new song </w:t>
                            </w:r>
                            <w:r w:rsidRPr="00BF35D7">
                              <w:rPr>
                                <w:rFonts w:cs="Tahoma"/>
                                <w:i/>
                                <w:color w:val="000000" w:themeColor="text1"/>
                              </w:rPr>
                              <w:t>– it’s new to them as they arrive in heaven.</w:t>
                            </w:r>
                          </w:p>
                          <w:p w:rsidR="00BF35D7" w:rsidRDefault="00BF35D7" w:rsidP="00BF35D7">
                            <w:pPr>
                              <w:pBdr>
                                <w:top w:val="single" w:sz="8" w:space="10" w:color="4F81BD" w:themeColor="accent1"/>
                                <w:bottom w:val="single" w:sz="8" w:space="1" w:color="4F81BD" w:themeColor="accent1"/>
                                <w:between w:val="dotted" w:sz="4" w:space="10" w:color="A7BFDE" w:themeColor="accent1" w:themeTint="7F"/>
                              </w:pBdr>
                              <w:ind w:right="150"/>
                              <w:rPr>
                                <w:i/>
                                <w:color w:val="000000" w:themeColor="text1"/>
                              </w:rPr>
                            </w:pPr>
                            <w:proofErr w:type="gramStart"/>
                            <w:r w:rsidRPr="00BF35D7">
                              <w:rPr>
                                <w:b/>
                                <w:i/>
                                <w:color w:val="FF0000"/>
                                <w:highlight w:val="yellow"/>
                              </w:rPr>
                              <w:t>the</w:t>
                            </w:r>
                            <w:proofErr w:type="gramEnd"/>
                            <w:r w:rsidRPr="00BF35D7">
                              <w:rPr>
                                <w:b/>
                                <w:i/>
                                <w:color w:val="FF0000"/>
                                <w:highlight w:val="yellow"/>
                              </w:rPr>
                              <w:t xml:space="preserve"> 144,000</w:t>
                            </w:r>
                            <w:r w:rsidRPr="00BF35D7">
                              <w:rPr>
                                <w:i/>
                                <w:color w:val="FF0000"/>
                              </w:rPr>
                              <w:t> </w:t>
                            </w:r>
                            <w:r>
                              <w:rPr>
                                <w:i/>
                                <w:color w:val="000000" w:themeColor="text1"/>
                              </w:rPr>
                              <w:t>– They are: (1) “Virgins” (undistracted from their Cause and their Shepherd; (2) Followers of the Lamb; (3) Purchased by Him; (4) “</w:t>
                            </w:r>
                            <w:proofErr w:type="spellStart"/>
                            <w:r>
                              <w:rPr>
                                <w:i/>
                                <w:color w:val="000000" w:themeColor="text1"/>
                              </w:rPr>
                              <w:t>Firstfruit</w:t>
                            </w:r>
                            <w:proofErr w:type="spellEnd"/>
                            <w:r>
                              <w:rPr>
                                <w:i/>
                                <w:color w:val="000000" w:themeColor="text1"/>
                              </w:rPr>
                              <w:t>” offerings (the promise that there will be more like them); (5) Blameless and truthful.</w:t>
                            </w:r>
                          </w:p>
                          <w:p w:rsidR="00BF35D7" w:rsidRPr="00BF35D7" w:rsidRDefault="00BF35D7" w:rsidP="00BF35D7">
                            <w:pPr>
                              <w:pBdr>
                                <w:top w:val="single" w:sz="8" w:space="10" w:color="4F81BD" w:themeColor="accent1"/>
                                <w:bottom w:val="single" w:sz="8" w:space="1" w:color="4F81BD" w:themeColor="accent1"/>
                                <w:between w:val="dotted" w:sz="4" w:space="10" w:color="A7BFDE" w:themeColor="accent1" w:themeTint="7F"/>
                              </w:pBdr>
                              <w:ind w:right="150"/>
                              <w:rPr>
                                <w:i/>
                                <w:color w:val="000000" w:themeColor="text1"/>
                              </w:rPr>
                            </w:pPr>
                            <w:proofErr w:type="gramStart"/>
                            <w:r>
                              <w:rPr>
                                <w:i/>
                                <w:color w:val="000000" w:themeColor="text1"/>
                              </w:rPr>
                              <w:t>v.6-</w:t>
                            </w:r>
                            <w:proofErr w:type="gramEnd"/>
                            <w:r>
                              <w:rPr>
                                <w:i/>
                                <w:color w:val="000000" w:themeColor="text1"/>
                              </w:rPr>
                              <w:t xml:space="preserve"> </w:t>
                            </w:r>
                            <w:r w:rsidRPr="00BF35D7">
                              <w:rPr>
                                <w:b/>
                                <w:i/>
                                <w:color w:val="FF0000"/>
                              </w:rPr>
                              <w:t>the eternal gospel</w:t>
                            </w:r>
                            <w:r w:rsidRPr="00BF35D7">
                              <w:rPr>
                                <w:i/>
                                <w:color w:val="FF0000"/>
                              </w:rPr>
                              <w:t xml:space="preserve"> </w:t>
                            </w:r>
                            <w:r>
                              <w:rPr>
                                <w:i/>
                                <w:color w:val="000000" w:themeColor="text1"/>
                              </w:rPr>
                              <w:t>- the goal of the Gospel is to lead people THROUGH repentance INTO saving faith – the Gospel in its broader sense.</w:t>
                            </w:r>
                          </w:p>
                          <w:p w:rsidR="00BF35D7" w:rsidRPr="00BF35D7" w:rsidRDefault="00BF35D7">
                            <w:pPr>
                              <w:rPr>
                                <w:i/>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Rectangle 387" o:spid="_x0000_s1026" style="position:absolute;margin-left:164.8pt;margin-top:0;width:3in;height:9in;z-index:251659264;visibility:visible;mso-wrap-style:square;mso-width-percent:0;mso-height-percent:1000;mso-wrap-distance-left:9pt;mso-wrap-distance-top:0;mso-wrap-distance-right:9pt;mso-wrap-distance-bottom:0;mso-position-horizontal:right;mso-position-horizontal-relative:margin;mso-position-vertical:top;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" o:allowincell="f" fillcolor="white [3201]" strokecolor="#c0504d [3205]" strokeweight="2pt">
                <v:textbox inset="18pt,0,0,0">
                  <w:txbxContent>
                    <w:p w:rsidR="00BF35D7" w:rsidRDefault="00BF35D7" w:rsidP="00BF35D7">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BF35D7">
                        <w:rPr>
                          <w:i/>
                          <w:iCs/>
                          <w:color w:val="000000" w:themeColor="text1"/>
                        </w:rPr>
                        <w:t xml:space="preserve">V. 1 – </w:t>
                      </w:r>
                      <w:r w:rsidRPr="00BF35D7">
                        <w:rPr>
                          <w:b/>
                          <w:i/>
                          <w:iCs/>
                          <w:color w:val="FF0000"/>
                        </w:rPr>
                        <w:t>Mount Zion</w:t>
                      </w:r>
                      <w:r w:rsidRPr="00BF35D7">
                        <w:rPr>
                          <w:i/>
                          <w:iCs/>
                          <w:color w:val="FF0000"/>
                        </w:rPr>
                        <w:t xml:space="preserve"> </w:t>
                      </w:r>
                      <w:r w:rsidRPr="00BF35D7">
                        <w:rPr>
                          <w:i/>
                          <w:iCs/>
                          <w:color w:val="000000" w:themeColor="text1"/>
                        </w:rPr>
                        <w:t>– Another “service plaza” of refreshment!  Mount Zion “represents every place on earth where God’s Word is proclaimed &amp; Holy Baptism and the Lord’s Supper are administered.” – Brighton, p. 365</w:t>
                      </w:r>
                    </w:p>
                    <w:p w:rsidR="00BF35D7" w:rsidRDefault="00BF35D7" w:rsidP="00BF35D7">
                      <w:pPr>
                        <w:pBdr>
                          <w:top w:val="single" w:sz="8" w:space="10" w:color="4F81BD" w:themeColor="accent1"/>
                          <w:bottom w:val="single" w:sz="8" w:space="1" w:color="4F81BD" w:themeColor="accent1"/>
                          <w:between w:val="dotted" w:sz="4" w:space="10" w:color="A7BFDE" w:themeColor="accent1" w:themeTint="7F"/>
                        </w:pBdr>
                        <w:ind w:right="150"/>
                        <w:rPr>
                          <w:i/>
                        </w:rPr>
                      </w:pPr>
                      <w:r w:rsidRPr="00BF35D7">
                        <w:rPr>
                          <w:i/>
                        </w:rPr>
                        <w:t xml:space="preserve">Eugene Peterson notes </w:t>
                      </w:r>
                      <w:r>
                        <w:rPr>
                          <w:i/>
                        </w:rPr>
                        <w:t xml:space="preserve">in this chapter </w:t>
                      </w:r>
                      <w:r w:rsidRPr="00BF35D7">
                        <w:rPr>
                          <w:i/>
                        </w:rPr>
                        <w:t>that the “politics</w:t>
                      </w:r>
                      <w:r>
                        <w:rPr>
                          <w:i/>
                        </w:rPr>
                        <w:t xml:space="preserve"> of the (sea) Beast </w:t>
                      </w:r>
                      <w:r w:rsidRPr="00BF35D7">
                        <w:rPr>
                          <w:i/>
                        </w:rPr>
                        <w:t>calls for our responses of worship, listening, and holy living”</w:t>
                      </w:r>
                    </w:p>
                    <w:p w:rsidR="00BF35D7" w:rsidRDefault="00BF35D7" w:rsidP="00BF35D7">
                      <w:pPr>
                        <w:pBdr>
                          <w:top w:val="single" w:sz="8" w:space="10" w:color="4F81BD" w:themeColor="accent1"/>
                          <w:bottom w:val="single" w:sz="8" w:space="1" w:color="4F81BD" w:themeColor="accent1"/>
                          <w:between w:val="dotted" w:sz="4" w:space="10" w:color="A7BFDE" w:themeColor="accent1" w:themeTint="7F"/>
                        </w:pBdr>
                        <w:ind w:right="150"/>
                        <w:rPr>
                          <w:i/>
                        </w:rPr>
                      </w:pPr>
                      <w:r w:rsidRPr="00BF35D7">
                        <w:rPr>
                          <w:b/>
                          <w:i/>
                          <w:color w:val="FF0000"/>
                          <w:highlight w:val="yellow"/>
                        </w:rPr>
                        <w:t>144,000</w:t>
                      </w:r>
                      <w:r w:rsidRPr="00BF35D7">
                        <w:rPr>
                          <w:i/>
                          <w:color w:val="FF0000"/>
                        </w:rPr>
                        <w:t xml:space="preserve"> </w:t>
                      </w:r>
                      <w:r>
                        <w:rPr>
                          <w:i/>
                        </w:rPr>
                        <w:t xml:space="preserve">– </w:t>
                      </w:r>
                      <w:proofErr w:type="gramStart"/>
                      <w:r>
                        <w:rPr>
                          <w:i/>
                        </w:rPr>
                        <w:t>in</w:t>
                      </w:r>
                      <w:proofErr w:type="gramEnd"/>
                      <w:r>
                        <w:rPr>
                          <w:i/>
                        </w:rPr>
                        <w:t xml:space="preserve"> 7:1-8 they are the Church Militant; here, they have completed their mission, stand with the Lamb, are victorious, and have His seal.</w:t>
                      </w:r>
                    </w:p>
                    <w:p w:rsidR="00BF35D7" w:rsidRDefault="00BF35D7" w:rsidP="00BF35D7">
                      <w:pPr>
                        <w:pBdr>
                          <w:top w:val="single" w:sz="8" w:space="10" w:color="4F81BD" w:themeColor="accent1"/>
                          <w:bottom w:val="single" w:sz="8" w:space="1" w:color="4F81BD" w:themeColor="accent1"/>
                          <w:between w:val="dotted" w:sz="4" w:space="10" w:color="A7BFDE" w:themeColor="accent1" w:themeTint="7F"/>
                        </w:pBdr>
                        <w:ind w:right="150"/>
                        <w:rPr>
                          <w:rFonts w:cs="Tahoma"/>
                          <w:i/>
                          <w:color w:val="000000" w:themeColor="text1"/>
                        </w:rPr>
                      </w:pPr>
                      <w:r>
                        <w:rPr>
                          <w:i/>
                        </w:rPr>
                        <w:t xml:space="preserve">v.2 - </w:t>
                      </w:r>
                      <w:r w:rsidRPr="00BF35D7">
                        <w:rPr>
                          <w:rFonts w:cs="Tahoma"/>
                          <w:b/>
                          <w:i/>
                          <w:color w:val="FF0000"/>
                        </w:rPr>
                        <w:t>sound from heaven like the roar of rushing waters </w:t>
                      </w:r>
                      <w:r w:rsidRPr="00BF35D7">
                        <w:rPr>
                          <w:rFonts w:cs="Tahoma"/>
                          <w:b/>
                          <w:i/>
                          <w:color w:val="FF0000"/>
                        </w:rPr>
                        <w:t xml:space="preserve">– </w:t>
                      </w:r>
                      <w:r w:rsidRPr="00BF35D7">
                        <w:rPr>
                          <w:rFonts w:cs="Tahoma"/>
                          <w:i/>
                          <w:color w:val="000000" w:themeColor="text1"/>
                        </w:rPr>
                        <w:t xml:space="preserve">“Hark! </w:t>
                      </w:r>
                      <w:proofErr w:type="gramStart"/>
                      <w:r w:rsidRPr="00BF35D7">
                        <w:rPr>
                          <w:rFonts w:cs="Tahoma"/>
                          <w:i/>
                          <w:color w:val="000000" w:themeColor="text1"/>
                        </w:rPr>
                        <w:t>the</w:t>
                      </w:r>
                      <w:proofErr w:type="gramEnd"/>
                      <w:r w:rsidRPr="00BF35D7">
                        <w:rPr>
                          <w:rFonts w:cs="Tahoma"/>
                          <w:i/>
                          <w:color w:val="000000" w:themeColor="text1"/>
                        </w:rPr>
                        <w:t xml:space="preserve"> songs of peaceful Zion / Thunder like a mighty flood!</w:t>
                      </w:r>
                      <w:r>
                        <w:rPr>
                          <w:rFonts w:cs="Tahoma"/>
                          <w:i/>
                          <w:color w:val="000000" w:themeColor="text1"/>
                        </w:rPr>
                        <w:t xml:space="preserve"> / Jesus out of every nation / Hath redeemed us by His blood!”</w:t>
                      </w:r>
                    </w:p>
                    <w:p w:rsidR="00BF35D7" w:rsidRDefault="00BF35D7" w:rsidP="00BF35D7">
                      <w:pPr>
                        <w:pBdr>
                          <w:top w:val="single" w:sz="8" w:space="10" w:color="4F81BD" w:themeColor="accent1"/>
                          <w:bottom w:val="single" w:sz="8" w:space="1" w:color="4F81BD" w:themeColor="accent1"/>
                          <w:between w:val="dotted" w:sz="4" w:space="10" w:color="A7BFDE" w:themeColor="accent1" w:themeTint="7F"/>
                        </w:pBdr>
                        <w:ind w:right="150"/>
                        <w:rPr>
                          <w:rFonts w:cs="Tahoma"/>
                          <w:i/>
                          <w:color w:val="000000" w:themeColor="text1"/>
                        </w:rPr>
                      </w:pPr>
                      <w:r>
                        <w:rPr>
                          <w:i/>
                          <w:color w:val="000000" w:themeColor="text1"/>
                        </w:rPr>
                        <w:t xml:space="preserve">v.3 </w:t>
                      </w:r>
                      <w:r w:rsidRPr="00BF35D7">
                        <w:rPr>
                          <w:i/>
                          <w:color w:val="000000" w:themeColor="text1"/>
                        </w:rPr>
                        <w:t xml:space="preserve">- </w:t>
                      </w:r>
                      <w:r w:rsidRPr="00BF35D7">
                        <w:rPr>
                          <w:rFonts w:cs="Tahoma"/>
                          <w:b/>
                          <w:i/>
                          <w:color w:val="FF0000"/>
                        </w:rPr>
                        <w:t>a new song</w:t>
                      </w:r>
                      <w:r w:rsidRPr="00BF35D7">
                        <w:rPr>
                          <w:rFonts w:cs="Tahoma"/>
                          <w:b/>
                          <w:i/>
                          <w:color w:val="FF0000"/>
                        </w:rPr>
                        <w:t xml:space="preserve"> </w:t>
                      </w:r>
                      <w:r w:rsidRPr="00BF35D7">
                        <w:rPr>
                          <w:rFonts w:cs="Tahoma"/>
                          <w:i/>
                          <w:color w:val="000000" w:themeColor="text1"/>
                        </w:rPr>
                        <w:t>– it’s new to them as they arrive in heaven.</w:t>
                      </w:r>
                    </w:p>
                    <w:p w:rsidR="00BF35D7" w:rsidRDefault="00BF35D7" w:rsidP="00BF35D7">
                      <w:pPr>
                        <w:pBdr>
                          <w:top w:val="single" w:sz="8" w:space="10" w:color="4F81BD" w:themeColor="accent1"/>
                          <w:bottom w:val="single" w:sz="8" w:space="1" w:color="4F81BD" w:themeColor="accent1"/>
                          <w:between w:val="dotted" w:sz="4" w:space="10" w:color="A7BFDE" w:themeColor="accent1" w:themeTint="7F"/>
                        </w:pBdr>
                        <w:ind w:right="150"/>
                        <w:rPr>
                          <w:i/>
                          <w:color w:val="000000" w:themeColor="text1"/>
                        </w:rPr>
                      </w:pPr>
                      <w:proofErr w:type="gramStart"/>
                      <w:r w:rsidRPr="00BF35D7">
                        <w:rPr>
                          <w:b/>
                          <w:i/>
                          <w:color w:val="FF0000"/>
                          <w:highlight w:val="yellow"/>
                        </w:rPr>
                        <w:t>the</w:t>
                      </w:r>
                      <w:proofErr w:type="gramEnd"/>
                      <w:r w:rsidRPr="00BF35D7">
                        <w:rPr>
                          <w:b/>
                          <w:i/>
                          <w:color w:val="FF0000"/>
                          <w:highlight w:val="yellow"/>
                        </w:rPr>
                        <w:t xml:space="preserve"> 144,000</w:t>
                      </w:r>
                      <w:r w:rsidRPr="00BF35D7">
                        <w:rPr>
                          <w:i/>
                          <w:color w:val="FF0000"/>
                        </w:rPr>
                        <w:t> </w:t>
                      </w:r>
                      <w:r>
                        <w:rPr>
                          <w:i/>
                          <w:color w:val="000000" w:themeColor="text1"/>
                        </w:rPr>
                        <w:t>– They are: (1) “Virgins” (undistracted from their Cause and their Shepherd; (2) Followers of the Lamb; (3) Purchased by Him; (4) “</w:t>
                      </w:r>
                      <w:proofErr w:type="spellStart"/>
                      <w:r>
                        <w:rPr>
                          <w:i/>
                          <w:color w:val="000000" w:themeColor="text1"/>
                        </w:rPr>
                        <w:t>Firstfruit</w:t>
                      </w:r>
                      <w:proofErr w:type="spellEnd"/>
                      <w:r>
                        <w:rPr>
                          <w:i/>
                          <w:color w:val="000000" w:themeColor="text1"/>
                        </w:rPr>
                        <w:t>” offerings (the promise that there will be more like them); (5) Blameless and truthful.</w:t>
                      </w:r>
                    </w:p>
                    <w:p w:rsidR="00BF35D7" w:rsidRPr="00BF35D7" w:rsidRDefault="00BF35D7" w:rsidP="00BF35D7">
                      <w:pPr>
                        <w:pBdr>
                          <w:top w:val="single" w:sz="8" w:space="10" w:color="4F81BD" w:themeColor="accent1"/>
                          <w:bottom w:val="single" w:sz="8" w:space="1" w:color="4F81BD" w:themeColor="accent1"/>
                          <w:between w:val="dotted" w:sz="4" w:space="10" w:color="A7BFDE" w:themeColor="accent1" w:themeTint="7F"/>
                        </w:pBdr>
                        <w:ind w:right="150"/>
                        <w:rPr>
                          <w:i/>
                          <w:color w:val="000000" w:themeColor="text1"/>
                        </w:rPr>
                      </w:pPr>
                      <w:proofErr w:type="gramStart"/>
                      <w:r>
                        <w:rPr>
                          <w:i/>
                          <w:color w:val="000000" w:themeColor="text1"/>
                        </w:rPr>
                        <w:t>v.6-</w:t>
                      </w:r>
                      <w:proofErr w:type="gramEnd"/>
                      <w:r>
                        <w:rPr>
                          <w:i/>
                          <w:color w:val="000000" w:themeColor="text1"/>
                        </w:rPr>
                        <w:t xml:space="preserve"> </w:t>
                      </w:r>
                      <w:r w:rsidRPr="00BF35D7">
                        <w:rPr>
                          <w:b/>
                          <w:i/>
                          <w:color w:val="FF0000"/>
                        </w:rPr>
                        <w:t>the eternal gospel</w:t>
                      </w:r>
                      <w:r w:rsidRPr="00BF35D7">
                        <w:rPr>
                          <w:i/>
                          <w:color w:val="FF0000"/>
                        </w:rPr>
                        <w:t xml:space="preserve"> </w:t>
                      </w:r>
                      <w:r>
                        <w:rPr>
                          <w:i/>
                          <w:color w:val="000000" w:themeColor="text1"/>
                        </w:rPr>
                        <w:t>- the goal of the Gospel is to lead people THROUGH repentance INTO saving faith – the Gospel in its broader sense.</w:t>
                      </w:r>
                    </w:p>
                    <w:p w:rsidR="00BF35D7" w:rsidRPr="00BF35D7" w:rsidRDefault="00BF35D7">
                      <w:pPr>
                        <w:rPr>
                          <w:i/>
                        </w:rPr>
                      </w:pPr>
                    </w:p>
                  </w:txbxContent>
                </v:textbox>
                <w10:wrap type="square" anchorx="margin" anchory="margin"/>
              </v:rect>
            </w:pict>
          </mc:Fallback>
        </mc:AlternateContent>
      </w:r>
      <w:r w:rsidRPr="00BF35D7">
        <w:rPr>
          <w:rFonts w:ascii="Tahoma" w:hAnsi="Tahoma" w:cs="Tahoma"/>
          <w:sz w:val="24"/>
          <w:szCs w:val="24"/>
        </w:rPr>
        <w:tab/>
      </w:r>
      <w:r w:rsidRPr="00BF35D7">
        <w:rPr>
          <w:rFonts w:ascii="Tahoma" w:hAnsi="Tahoma" w:cs="Tahoma"/>
          <w:sz w:val="24"/>
          <w:szCs w:val="24"/>
          <w:vertAlign w:val="superscript"/>
        </w:rPr>
        <w:t>14:1</w:t>
      </w:r>
      <w:r w:rsidRPr="00BF35D7">
        <w:rPr>
          <w:rFonts w:ascii="Tahoma" w:hAnsi="Tahoma" w:cs="Tahoma"/>
          <w:sz w:val="24"/>
          <w:szCs w:val="24"/>
        </w:rPr>
        <w:t xml:space="preserve"> Then I looked, and there before me was the Lamb, standing on </w:t>
      </w:r>
      <w:r w:rsidRPr="00BF35D7">
        <w:rPr>
          <w:rFonts w:ascii="Tahoma" w:hAnsi="Tahoma" w:cs="Tahoma"/>
          <w:b/>
          <w:color w:val="FF0000"/>
          <w:sz w:val="24"/>
          <w:szCs w:val="24"/>
        </w:rPr>
        <w:t>Mount Zion</w:t>
      </w:r>
      <w:r w:rsidRPr="00BF35D7">
        <w:rPr>
          <w:rFonts w:ascii="Tahoma" w:hAnsi="Tahoma" w:cs="Tahoma"/>
          <w:sz w:val="24"/>
          <w:szCs w:val="24"/>
        </w:rPr>
        <w:t xml:space="preserve">, and with him </w:t>
      </w:r>
      <w:r w:rsidRPr="00BF35D7">
        <w:rPr>
          <w:rFonts w:ascii="Tahoma" w:hAnsi="Tahoma" w:cs="Tahoma"/>
          <w:b/>
          <w:color w:val="FF0000"/>
          <w:sz w:val="24"/>
          <w:szCs w:val="24"/>
          <w:highlight w:val="yellow"/>
        </w:rPr>
        <w:t>144,000</w:t>
      </w:r>
      <w:r w:rsidRPr="00BF35D7">
        <w:rPr>
          <w:rFonts w:ascii="Tahoma" w:hAnsi="Tahoma" w:cs="Tahoma"/>
          <w:color w:val="FF0000"/>
          <w:sz w:val="24"/>
          <w:szCs w:val="24"/>
        </w:rPr>
        <w:t> </w:t>
      </w:r>
      <w:r w:rsidRPr="00BF35D7">
        <w:rPr>
          <w:rFonts w:ascii="Tahoma" w:hAnsi="Tahoma" w:cs="Tahoma"/>
          <w:sz w:val="24"/>
          <w:szCs w:val="24"/>
        </w:rPr>
        <w:t>who had his name and his Father’s name written on their foreheads. </w:t>
      </w:r>
      <w:r w:rsidRPr="00BF35D7">
        <w:rPr>
          <w:rFonts w:ascii="Tahoma" w:hAnsi="Tahoma" w:cs="Tahoma"/>
          <w:sz w:val="24"/>
          <w:szCs w:val="24"/>
          <w:vertAlign w:val="superscript"/>
        </w:rPr>
        <w:t>2 </w:t>
      </w:r>
      <w:r w:rsidRPr="00BF35D7">
        <w:rPr>
          <w:rFonts w:ascii="Tahoma" w:hAnsi="Tahoma" w:cs="Tahoma"/>
          <w:sz w:val="24"/>
          <w:szCs w:val="24"/>
        </w:rPr>
        <w:t xml:space="preserve">And I heard a </w:t>
      </w:r>
      <w:r w:rsidRPr="00BF35D7">
        <w:rPr>
          <w:rFonts w:ascii="Tahoma" w:hAnsi="Tahoma" w:cs="Tahoma"/>
          <w:b/>
          <w:color w:val="FF0000"/>
          <w:sz w:val="24"/>
          <w:szCs w:val="24"/>
        </w:rPr>
        <w:t>sound from heaven like the roar of rushing waters </w:t>
      </w:r>
      <w:r w:rsidRPr="00BF35D7">
        <w:rPr>
          <w:rFonts w:ascii="Tahoma" w:hAnsi="Tahoma" w:cs="Tahoma"/>
          <w:sz w:val="24"/>
          <w:szCs w:val="24"/>
        </w:rPr>
        <w:t>and like a loud peal of thunder. The sound I heard was like that of harpists playing their harps. </w:t>
      </w:r>
      <w:r w:rsidRPr="00BF35D7">
        <w:rPr>
          <w:rFonts w:ascii="Tahoma" w:hAnsi="Tahoma" w:cs="Tahoma"/>
          <w:sz w:val="24"/>
          <w:szCs w:val="24"/>
          <w:vertAlign w:val="superscript"/>
        </w:rPr>
        <w:t>3 </w:t>
      </w:r>
      <w:r w:rsidRPr="00BF35D7">
        <w:rPr>
          <w:rFonts w:ascii="Tahoma" w:hAnsi="Tahoma" w:cs="Tahoma"/>
          <w:sz w:val="24"/>
          <w:szCs w:val="24"/>
        </w:rPr>
        <w:t xml:space="preserve">And they sang </w:t>
      </w:r>
      <w:r w:rsidRPr="00BF35D7">
        <w:rPr>
          <w:rFonts w:ascii="Tahoma" w:hAnsi="Tahoma" w:cs="Tahoma"/>
          <w:b/>
          <w:color w:val="FF0000"/>
          <w:sz w:val="24"/>
          <w:szCs w:val="24"/>
        </w:rPr>
        <w:t>a new song</w:t>
      </w:r>
      <w:r w:rsidRPr="00BF35D7">
        <w:rPr>
          <w:rFonts w:ascii="Tahoma" w:hAnsi="Tahoma" w:cs="Tahoma"/>
          <w:sz w:val="24"/>
          <w:szCs w:val="24"/>
        </w:rPr>
        <w:t xml:space="preserve"> before the throne and before the four living creatures and the elders. No one could learn the song except </w:t>
      </w:r>
      <w:r w:rsidRPr="00BF35D7">
        <w:rPr>
          <w:rFonts w:ascii="Tahoma" w:hAnsi="Tahoma" w:cs="Tahoma"/>
          <w:b/>
          <w:color w:val="FF0000"/>
          <w:sz w:val="24"/>
          <w:szCs w:val="24"/>
          <w:highlight w:val="yellow"/>
        </w:rPr>
        <w:t>the 144,000</w:t>
      </w:r>
      <w:r w:rsidRPr="00BF35D7">
        <w:rPr>
          <w:rFonts w:ascii="Tahoma" w:hAnsi="Tahoma" w:cs="Tahoma"/>
          <w:color w:val="FF0000"/>
          <w:sz w:val="24"/>
          <w:szCs w:val="24"/>
        </w:rPr>
        <w:t> </w:t>
      </w:r>
      <w:r w:rsidRPr="00BF35D7">
        <w:rPr>
          <w:rFonts w:ascii="Tahoma" w:hAnsi="Tahoma" w:cs="Tahoma"/>
          <w:sz w:val="24"/>
          <w:szCs w:val="24"/>
        </w:rPr>
        <w:t>who had been redeemed from the earth. </w:t>
      </w:r>
      <w:r w:rsidRPr="00BF35D7">
        <w:rPr>
          <w:rFonts w:ascii="Tahoma" w:hAnsi="Tahoma" w:cs="Tahoma"/>
          <w:sz w:val="24"/>
          <w:szCs w:val="24"/>
          <w:vertAlign w:val="superscript"/>
        </w:rPr>
        <w:t>4 </w:t>
      </w:r>
      <w:r w:rsidRPr="00BF35D7">
        <w:rPr>
          <w:rFonts w:ascii="Tahoma" w:hAnsi="Tahoma" w:cs="Tahoma"/>
          <w:sz w:val="24"/>
          <w:szCs w:val="24"/>
        </w:rPr>
        <w:t xml:space="preserve">These are those who did not defile themselves with women, for they remained virgins. They follow the Lamb wherever he goes. They were purchased from among mankind and offered as </w:t>
      </w:r>
      <w:proofErr w:type="spellStart"/>
      <w:r w:rsidRPr="00BF35D7">
        <w:rPr>
          <w:rFonts w:ascii="Tahoma" w:hAnsi="Tahoma" w:cs="Tahoma"/>
          <w:sz w:val="24"/>
          <w:szCs w:val="24"/>
        </w:rPr>
        <w:t>firstfruits</w:t>
      </w:r>
      <w:proofErr w:type="spellEnd"/>
      <w:r w:rsidRPr="00BF35D7">
        <w:rPr>
          <w:rFonts w:ascii="Tahoma" w:hAnsi="Tahoma" w:cs="Tahoma"/>
          <w:sz w:val="24"/>
          <w:szCs w:val="24"/>
        </w:rPr>
        <w:t> to God and the Lamb. </w:t>
      </w:r>
      <w:r w:rsidRPr="00BF35D7">
        <w:rPr>
          <w:rFonts w:ascii="Tahoma" w:hAnsi="Tahoma" w:cs="Tahoma"/>
          <w:sz w:val="24"/>
          <w:szCs w:val="24"/>
          <w:vertAlign w:val="superscript"/>
        </w:rPr>
        <w:t>5 </w:t>
      </w:r>
      <w:r w:rsidRPr="00BF35D7">
        <w:rPr>
          <w:rFonts w:ascii="Tahoma" w:hAnsi="Tahoma" w:cs="Tahoma"/>
          <w:sz w:val="24"/>
          <w:szCs w:val="24"/>
        </w:rPr>
        <w:t>No lie was found in their mouths; they are blameless.</w:t>
      </w:r>
    </w:p>
    <w:p w:rsidR="00BF35D7" w:rsidRPr="00BF35D7" w:rsidRDefault="00BF35D7" w:rsidP="00BF35D7">
      <w:pPr>
        <w:rPr>
          <w:rFonts w:ascii="Tahoma" w:hAnsi="Tahoma" w:cs="Tahoma"/>
          <w:sz w:val="24"/>
          <w:szCs w:val="24"/>
        </w:rPr>
      </w:pPr>
      <w:r w:rsidRPr="00BF35D7">
        <w:rPr>
          <w:rFonts w:ascii="Tahoma" w:hAnsi="Tahoma" w:cs="Tahoma"/>
          <w:noProof/>
          <w:sz w:val="24"/>
          <w:szCs w:val="24"/>
          <w:vertAlign w:val="superscript"/>
        </w:rPr>
        <mc:AlternateContent>
          <mc:Choice Requires="wps">
            <w:drawing>
              <wp:anchor distT="0" distB="0" distL="114300" distR="114300" simplePos="0" relativeHeight="251661312" behindDoc="0" locked="0" layoutInCell="1" allowOverlap="1" wp14:anchorId="0BDC07B2" wp14:editId="131FDE68">
                <wp:simplePos x="0" y="0"/>
                <wp:positionH relativeFrom="margin">
                  <wp:posOffset>-47625</wp:posOffset>
                </wp:positionH>
                <wp:positionV relativeFrom="margin">
                  <wp:posOffset>6429375</wp:posOffset>
                </wp:positionV>
                <wp:extent cx="2943225" cy="1765935"/>
                <wp:effectExtent l="0" t="0" r="28575" b="2476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76593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BF35D7" w:rsidRPr="00790EB7" w:rsidRDefault="00BF35D7" w:rsidP="00BF35D7">
                            <w:pPr>
                              <w:rPr>
                                <w:i/>
                              </w:rPr>
                            </w:pPr>
                            <w:r w:rsidRPr="00790EB7">
                              <w:rPr>
                                <w:i/>
                              </w:rPr>
                              <w:t>v. 7 -</w:t>
                            </w:r>
                            <w:r w:rsidRPr="00790EB7">
                              <w:rPr>
                                <w:rFonts w:ascii="Tahoma" w:hAnsi="Tahoma" w:cs="Tahoma"/>
                                <w:b/>
                                <w:i/>
                                <w:color w:val="FF0000"/>
                                <w:sz w:val="24"/>
                                <w:szCs w:val="24"/>
                              </w:rPr>
                              <w:t xml:space="preserve"> </w:t>
                            </w:r>
                            <w:r w:rsidRPr="00790EB7">
                              <w:rPr>
                                <w:b/>
                                <w:i/>
                                <w:color w:val="FF0000"/>
                              </w:rPr>
                              <w:t xml:space="preserve">Fear God and give him glory </w:t>
                            </w:r>
                            <w:r w:rsidRPr="00790EB7">
                              <w:rPr>
                                <w:b/>
                                <w:i/>
                              </w:rPr>
                              <w:t xml:space="preserve">– </w:t>
                            </w:r>
                            <w:r w:rsidRPr="00790EB7">
                              <w:rPr>
                                <w:i/>
                              </w:rPr>
                              <w:t xml:space="preserve">people have a tendency to fear the “Unholy Trinity” (the dragon and his two pet beasts – Brighton, page 382), but they fear the wrong things.  We should fear, love, and trust in God above all things (First Commandment)!  </w:t>
                            </w:r>
                            <w:r w:rsidR="00790EB7">
                              <w:rPr>
                                <w:i/>
                              </w:rPr>
                              <w:t>Anything else is idolatry.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5pt;margin-top:506.25pt;width:231.75pt;height:13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" fillcolor="white [3201]" strokecolor="#4bacc6 [3208]" strokeweight="2pt">
                <v:textbox>
                  <w:txbxContent>
                    <w:p w:rsidR="00BF35D7" w:rsidRPr="00790EB7" w:rsidRDefault="00BF35D7" w:rsidP="00BF35D7">
                      <w:pPr>
                        <w:rPr>
                          <w:i/>
                        </w:rPr>
                      </w:pPr>
                      <w:r w:rsidRPr="00790EB7">
                        <w:rPr>
                          <w:i/>
                        </w:rPr>
                        <w:t>v. 7 -</w:t>
                      </w:r>
                      <w:r w:rsidRPr="00790EB7">
                        <w:rPr>
                          <w:rFonts w:ascii="Tahoma" w:hAnsi="Tahoma" w:cs="Tahoma"/>
                          <w:b/>
                          <w:i/>
                          <w:color w:val="FF0000"/>
                          <w:sz w:val="24"/>
                          <w:szCs w:val="24"/>
                        </w:rPr>
                        <w:t xml:space="preserve"> </w:t>
                      </w:r>
                      <w:r w:rsidRPr="00790EB7">
                        <w:rPr>
                          <w:b/>
                          <w:i/>
                          <w:color w:val="FF0000"/>
                        </w:rPr>
                        <w:t xml:space="preserve">Fear God and give him glory </w:t>
                      </w:r>
                      <w:r w:rsidRPr="00790EB7">
                        <w:rPr>
                          <w:b/>
                          <w:i/>
                        </w:rPr>
                        <w:t xml:space="preserve">– </w:t>
                      </w:r>
                      <w:r w:rsidRPr="00790EB7">
                        <w:rPr>
                          <w:i/>
                        </w:rPr>
                        <w:t xml:space="preserve">people have a tendency to fear the “Unholy Trinity” (the dragon and his two pet beasts – Brighton, page 382), but they fear the wrong things.  We should fear, love, and trust in God above all things (First Commandment)!  </w:t>
                      </w:r>
                      <w:r w:rsidR="00790EB7">
                        <w:rPr>
                          <w:i/>
                        </w:rPr>
                        <w:t>Anything else is idolatry.</w:t>
                      </w:r>
                    </w:p>
                  </w:txbxContent>
                </v:textbox>
                <w10:wrap type="square" anchorx="margin" anchory="margin"/>
              </v:shape>
            </w:pict>
          </mc:Fallback>
        </mc:AlternateContent>
      </w:r>
      <w:r w:rsidRPr="00BF35D7">
        <w:rPr>
          <w:rFonts w:ascii="Tahoma" w:hAnsi="Tahoma" w:cs="Tahoma"/>
          <w:sz w:val="24"/>
          <w:szCs w:val="24"/>
          <w:vertAlign w:val="superscript"/>
        </w:rPr>
        <w:tab/>
        <w:t>6 </w:t>
      </w:r>
      <w:r w:rsidRPr="00BF35D7">
        <w:rPr>
          <w:rFonts w:ascii="Tahoma" w:hAnsi="Tahoma" w:cs="Tahoma"/>
          <w:sz w:val="24"/>
          <w:szCs w:val="24"/>
        </w:rPr>
        <w:t xml:space="preserve">Then I saw another angel flying in midair, and he had </w:t>
      </w:r>
      <w:r w:rsidRPr="00BF35D7">
        <w:rPr>
          <w:rFonts w:ascii="Tahoma" w:hAnsi="Tahoma" w:cs="Tahoma"/>
          <w:b/>
          <w:color w:val="FF0000"/>
          <w:sz w:val="24"/>
          <w:szCs w:val="24"/>
        </w:rPr>
        <w:t>the eternal gospel</w:t>
      </w:r>
      <w:r w:rsidRPr="00BF35D7">
        <w:rPr>
          <w:rFonts w:ascii="Tahoma" w:hAnsi="Tahoma" w:cs="Tahoma"/>
          <w:color w:val="FF0000"/>
          <w:sz w:val="24"/>
          <w:szCs w:val="24"/>
        </w:rPr>
        <w:t xml:space="preserve"> </w:t>
      </w:r>
      <w:r w:rsidRPr="00BF35D7">
        <w:rPr>
          <w:rFonts w:ascii="Tahoma" w:hAnsi="Tahoma" w:cs="Tahoma"/>
          <w:sz w:val="24"/>
          <w:szCs w:val="24"/>
        </w:rPr>
        <w:t>to proclaim to those who live on the earth—to every nation, tribe, language and people. </w:t>
      </w:r>
      <w:r w:rsidRPr="00BF35D7">
        <w:rPr>
          <w:rFonts w:ascii="Tahoma" w:hAnsi="Tahoma" w:cs="Tahoma"/>
          <w:sz w:val="24"/>
          <w:szCs w:val="24"/>
          <w:vertAlign w:val="superscript"/>
        </w:rPr>
        <w:t>7 </w:t>
      </w:r>
      <w:r w:rsidRPr="00BF35D7">
        <w:rPr>
          <w:rFonts w:ascii="Tahoma" w:hAnsi="Tahoma" w:cs="Tahoma"/>
          <w:sz w:val="24"/>
          <w:szCs w:val="24"/>
        </w:rPr>
        <w:t>He said in a loud voice, “</w:t>
      </w:r>
      <w:r w:rsidRPr="00BF35D7">
        <w:rPr>
          <w:rFonts w:ascii="Tahoma" w:hAnsi="Tahoma" w:cs="Tahoma"/>
          <w:b/>
          <w:color w:val="FF0000"/>
          <w:sz w:val="24"/>
          <w:szCs w:val="24"/>
        </w:rPr>
        <w:t>Fear God and give him glory</w:t>
      </w:r>
      <w:r w:rsidRPr="00BF35D7">
        <w:rPr>
          <w:rFonts w:ascii="Tahoma" w:hAnsi="Tahoma" w:cs="Tahoma"/>
          <w:sz w:val="24"/>
          <w:szCs w:val="24"/>
        </w:rPr>
        <w:t>, because the hour of his judgment has come. Worship him who made the heavens, the earth, the sea and the springs of water.”</w:t>
      </w:r>
      <w:r w:rsidRPr="00BF35D7">
        <w:rPr>
          <w:rFonts w:ascii="Tahoma" w:hAnsi="Tahoma" w:cs="Tahoma"/>
          <w:noProof/>
          <w:sz w:val="24"/>
          <w:szCs w:val="24"/>
          <w:vertAlign w:val="superscript"/>
        </w:rPr>
        <w:t xml:space="preserve"> </w:t>
      </w:r>
    </w:p>
    <w:p w:rsidR="00BF35D7" w:rsidRPr="00BF35D7" w:rsidRDefault="00790EB7" w:rsidP="00BF35D7">
      <w:pPr>
        <w:rPr>
          <w:rFonts w:ascii="Tahoma" w:hAnsi="Tahoma" w:cs="Tahoma"/>
          <w:sz w:val="24"/>
          <w:szCs w:val="24"/>
        </w:rPr>
      </w:pPr>
      <w:r w:rsidRPr="00790EB7">
        <w:rPr>
          <w:i/>
          <w:iCs/>
          <w:noProof/>
          <w:color w:val="7BA0CD" w:themeColor="accent1" w:themeTint="BF"/>
        </w:rPr>
        <w:lastRenderedPageBreak/>
        <mc:AlternateContent>
          <mc:Choice Requires="wps">
            <w:drawing>
              <wp:anchor distT="0" distB="0" distL="114300" distR="114300" simplePos="0" relativeHeight="251663360" behindDoc="0" locked="0" layoutInCell="0" allowOverlap="1" wp14:anchorId="30091A12" wp14:editId="6839ECB1">
                <wp:simplePos x="0" y="0"/>
                <wp:positionH relativeFrom="margin">
                  <wp:align>right</wp:align>
                </wp:positionH>
                <wp:positionV relativeFrom="margin">
                  <wp:align>top</wp:align>
                </wp:positionV>
                <wp:extent cx="2651760" cy="8229600"/>
                <wp:effectExtent l="0" t="0" r="15240" b="19050"/>
                <wp:wrapSquare wrapText="bothSides"/>
                <wp:docPr id="2"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51760" cy="8229600"/>
                        </a:xfrm>
                        <a:prstGeom prst="rect">
                          <a:avLst/>
                        </a:prstGeom>
                        <a:extLst/>
                      </wps:spPr>
                      <wps:style>
                        <a:lnRef idx="2">
                          <a:schemeClr val="accent2"/>
                        </a:lnRef>
                        <a:fillRef idx="1">
                          <a:schemeClr val="lt1"/>
                        </a:fillRef>
                        <a:effectRef idx="0">
                          <a:schemeClr val="accent2"/>
                        </a:effectRef>
                        <a:fontRef idx="minor">
                          <a:schemeClr val="dk1"/>
                        </a:fontRef>
                      </wps:style>
                      <wps:txbx>
                        <w:txbxContent>
                          <w:p w:rsidR="00790EB7" w:rsidRDefault="00790EB7" w:rsidP="00790EB7">
                            <w:pPr>
                              <w:pBdr>
                                <w:top w:val="single" w:sz="8" w:space="10" w:color="4F81BD" w:themeColor="accent1"/>
                                <w:bottom w:val="single" w:sz="8" w:space="1" w:color="4F81BD" w:themeColor="accent1"/>
                                <w:between w:val="dotted" w:sz="4" w:space="10" w:color="A7BFDE" w:themeColor="accent1" w:themeTint="7F"/>
                              </w:pBdr>
                              <w:ind w:right="180"/>
                              <w:rPr>
                                <w:rFonts w:cs="Tahoma"/>
                                <w:i/>
                                <w:color w:val="000000" w:themeColor="text1"/>
                              </w:rPr>
                            </w:pPr>
                            <w:r w:rsidRPr="00790EB7">
                              <w:rPr>
                                <w:i/>
                                <w:iCs/>
                                <w:color w:val="000000" w:themeColor="text1"/>
                              </w:rPr>
                              <w:t xml:space="preserve">v.8 - </w:t>
                            </w:r>
                            <w:r w:rsidRPr="00790EB7">
                              <w:rPr>
                                <w:rFonts w:cs="Tahoma"/>
                                <w:b/>
                                <w:i/>
                                <w:color w:val="FF0000"/>
                              </w:rPr>
                              <w:t xml:space="preserve">Babylon the Great </w:t>
                            </w:r>
                            <w:r>
                              <w:rPr>
                                <w:rFonts w:cs="Tahoma"/>
                                <w:b/>
                                <w:i/>
                                <w:color w:val="000000" w:themeColor="text1"/>
                              </w:rPr>
                              <w:t>–</w:t>
                            </w:r>
                            <w:r>
                              <w:rPr>
                                <w:rFonts w:cs="Tahoma"/>
                                <w:i/>
                                <w:color w:val="000000" w:themeColor="text1"/>
                              </w:rPr>
                              <w:t xml:space="preserve"> Babylon was the ultimate enemy of God’s people in the Old Testament because it was the Babylonians that finally destroyed Jerusalem and carried the Jews into captivity; “Babylon” became the symbol and model for all future enemies of the Jews.  In John’s day, Rome destroyed Jerusalem again in 70 AD and so earned the title “Babylon” in Revelation and for God’s people in the New Testament.</w:t>
                            </w:r>
                          </w:p>
                          <w:p w:rsidR="00790EB7" w:rsidRDefault="00790EB7" w:rsidP="00790EB7">
                            <w:pPr>
                              <w:pBdr>
                                <w:top w:val="single" w:sz="8" w:space="10" w:color="4F81BD" w:themeColor="accent1"/>
                                <w:bottom w:val="single" w:sz="8" w:space="1" w:color="4F81BD" w:themeColor="accent1"/>
                                <w:between w:val="dotted" w:sz="4" w:space="10" w:color="A7BFDE" w:themeColor="accent1" w:themeTint="7F"/>
                              </w:pBdr>
                              <w:ind w:right="180"/>
                              <w:rPr>
                                <w:rFonts w:cs="Tahoma"/>
                                <w:i/>
                                <w:color w:val="000000" w:themeColor="text1"/>
                              </w:rPr>
                            </w:pPr>
                            <w:r>
                              <w:rPr>
                                <w:rFonts w:cs="Tahoma"/>
                                <w:i/>
                                <w:color w:val="000000" w:themeColor="text1"/>
                              </w:rPr>
                              <w:t>John describes “Babylon” in stages in several chapters:  Chapter 13 presented the Dragon (Satan) and his beast from the sea (the political beast) and his beast from the land (the religious beast).  In Chapter 14 the religious beast appears as an adulteress named “Babylon”</w:t>
                            </w:r>
                            <w:r w:rsidR="001441CA">
                              <w:rPr>
                                <w:rFonts w:cs="Tahoma"/>
                                <w:i/>
                                <w:color w:val="000000" w:themeColor="text1"/>
                              </w:rPr>
                              <w:t>; in Chapter 16 she is called “the false prophet”</w:t>
                            </w:r>
                            <w:r>
                              <w:rPr>
                                <w:rFonts w:cs="Tahoma"/>
                                <w:i/>
                                <w:color w:val="000000" w:themeColor="text1"/>
                              </w:rPr>
                              <w:t>; in Chapter 17 she is not merely an adulteress but a harlot who</w:t>
                            </w:r>
                            <w:r w:rsidR="001441CA">
                              <w:rPr>
                                <w:rFonts w:cs="Tahoma"/>
                                <w:i/>
                                <w:color w:val="000000" w:themeColor="text1"/>
                              </w:rPr>
                              <w:t xml:space="preserve"> is riding on the other beast; Chapters 18 and 19 describe Babylon’s destruction and damnation.</w:t>
                            </w:r>
                          </w:p>
                          <w:p w:rsidR="001441CA" w:rsidRDefault="001441CA" w:rsidP="00790EB7">
                            <w:pPr>
                              <w:pBdr>
                                <w:top w:val="single" w:sz="8" w:space="10" w:color="4F81BD" w:themeColor="accent1"/>
                                <w:bottom w:val="single" w:sz="8" w:space="1" w:color="4F81BD" w:themeColor="accent1"/>
                                <w:between w:val="dotted" w:sz="4" w:space="10" w:color="A7BFDE" w:themeColor="accent1" w:themeTint="7F"/>
                              </w:pBdr>
                              <w:ind w:right="180"/>
                              <w:rPr>
                                <w:rFonts w:cs="Tahoma"/>
                                <w:i/>
                                <w:color w:val="000000" w:themeColor="text1"/>
                              </w:rPr>
                            </w:pPr>
                            <w:r w:rsidRPr="001441CA">
                              <w:rPr>
                                <w:rFonts w:cs="Tahoma"/>
                                <w:i/>
                                <w:color w:val="000000" w:themeColor="text1"/>
                              </w:rPr>
                              <w:t xml:space="preserve">v.11 - </w:t>
                            </w:r>
                            <w:r w:rsidRPr="001441CA">
                              <w:rPr>
                                <w:rFonts w:cs="Tahoma"/>
                                <w:b/>
                                <w:i/>
                                <w:color w:val="FF0000"/>
                              </w:rPr>
                              <w:t xml:space="preserve">There will be no rest day or night for those who worship the beast and its image- </w:t>
                            </w:r>
                            <w:r w:rsidRPr="001441CA">
                              <w:rPr>
                                <w:rFonts w:cs="Tahoma"/>
                                <w:i/>
                                <w:color w:val="000000" w:themeColor="text1"/>
                              </w:rPr>
                              <w:t xml:space="preserve">There is no rest for the wicked, but there is a Sabbath-rest for the people of God! </w:t>
                            </w:r>
                            <w:r>
                              <w:rPr>
                                <w:rFonts w:cs="Tahoma"/>
                                <w:i/>
                                <w:color w:val="000000" w:themeColor="text1"/>
                              </w:rPr>
                              <w:t xml:space="preserve">See </w:t>
                            </w:r>
                            <w:r w:rsidRPr="001441CA">
                              <w:rPr>
                                <w:rFonts w:cs="Tahoma"/>
                                <w:i/>
                                <w:color w:val="000000" w:themeColor="text1"/>
                              </w:rPr>
                              <w:t>Hebrews 4</w:t>
                            </w:r>
                            <w:r>
                              <w:rPr>
                                <w:rFonts w:cs="Tahoma"/>
                                <w:i/>
                                <w:color w:val="000000" w:themeColor="text1"/>
                              </w:rPr>
                              <w:t xml:space="preserve"> and Rev. 14:13</w:t>
                            </w:r>
                          </w:p>
                          <w:p w:rsidR="001441CA" w:rsidRDefault="001441CA" w:rsidP="00790EB7">
                            <w:pPr>
                              <w:pBdr>
                                <w:top w:val="single" w:sz="8" w:space="10" w:color="4F81BD" w:themeColor="accent1"/>
                                <w:bottom w:val="single" w:sz="8" w:space="1" w:color="4F81BD" w:themeColor="accent1"/>
                                <w:between w:val="dotted" w:sz="4" w:space="10" w:color="A7BFDE" w:themeColor="accent1" w:themeTint="7F"/>
                              </w:pBdr>
                              <w:ind w:right="180"/>
                              <w:rPr>
                                <w:rFonts w:cs="Tahoma"/>
                                <w:i/>
                                <w:color w:val="000000" w:themeColor="text1"/>
                              </w:rPr>
                            </w:pPr>
                            <w:r>
                              <w:rPr>
                                <w:rFonts w:cs="Tahoma"/>
                                <w:i/>
                                <w:color w:val="000000" w:themeColor="text1"/>
                              </w:rPr>
                              <w:t xml:space="preserve">v. 13 - </w:t>
                            </w:r>
                            <w:r w:rsidR="00BF35D7" w:rsidRPr="001441CA">
                              <w:rPr>
                                <w:rFonts w:cs="Tahoma"/>
                                <w:b/>
                                <w:i/>
                                <w:color w:val="FF0000"/>
                              </w:rPr>
                              <w:t>who die in the Lord</w:t>
                            </w:r>
                            <w:r w:rsidRPr="001441CA">
                              <w:rPr>
                                <w:rFonts w:cs="Tahoma"/>
                                <w:b/>
                                <w:i/>
                                <w:color w:val="FF0000"/>
                              </w:rPr>
                              <w:t xml:space="preserve"> </w:t>
                            </w:r>
                            <w:r>
                              <w:rPr>
                                <w:rFonts w:cs="Tahoma"/>
                                <w:b/>
                                <w:i/>
                                <w:color w:val="000000" w:themeColor="text1"/>
                              </w:rPr>
                              <w:t xml:space="preserve">– </w:t>
                            </w:r>
                            <w:r w:rsidRPr="001441CA">
                              <w:rPr>
                                <w:rFonts w:cs="Tahoma"/>
                                <w:i/>
                                <w:color w:val="000000" w:themeColor="text1"/>
                              </w:rPr>
                              <w:t>or perhaps</w:t>
                            </w:r>
                            <w:r>
                              <w:rPr>
                                <w:rFonts w:cs="Tahoma"/>
                                <w:b/>
                                <w:i/>
                                <w:color w:val="000000" w:themeColor="text1"/>
                              </w:rPr>
                              <w:t xml:space="preserve"> “because </w:t>
                            </w:r>
                            <w:r w:rsidRPr="001441CA">
                              <w:rPr>
                                <w:rFonts w:cs="Tahoma"/>
                                <w:i/>
                                <w:color w:val="000000" w:themeColor="text1"/>
                              </w:rPr>
                              <w:t>they have died in the Lord”</w:t>
                            </w:r>
                          </w:p>
                          <w:p w:rsidR="00790EB7" w:rsidRDefault="00790EB7"/>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28" style="position:absolute;margin-left:157.6pt;margin-top:0;width:208.8pt;height:9in;z-index:251663360;visibility:visible;mso-wrap-style:square;mso-width-percent:0;mso-height-percent:1000;mso-wrap-distance-left:9pt;mso-wrap-distance-top:0;mso-wrap-distance-right:9pt;mso-wrap-distance-bottom:0;mso-position-horizontal:right;mso-position-horizontal-relative:margin;mso-position-vertical:top;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" o:allowincell="f" fillcolor="white [3201]" strokecolor="#c0504d [3205]" strokeweight="2pt">
                <v:textbox inset="18pt,0,0,0">
                  <w:txbxContent>
                    <w:p w:rsidR="00790EB7" w:rsidRDefault="00790EB7" w:rsidP="00790EB7">
                      <w:pPr>
                        <w:pBdr>
                          <w:top w:val="single" w:sz="8" w:space="10" w:color="4F81BD" w:themeColor="accent1"/>
                          <w:bottom w:val="single" w:sz="8" w:space="1" w:color="4F81BD" w:themeColor="accent1"/>
                          <w:between w:val="dotted" w:sz="4" w:space="10" w:color="A7BFDE" w:themeColor="accent1" w:themeTint="7F"/>
                        </w:pBdr>
                        <w:ind w:right="180"/>
                        <w:rPr>
                          <w:rFonts w:cs="Tahoma"/>
                          <w:i/>
                          <w:color w:val="000000" w:themeColor="text1"/>
                        </w:rPr>
                      </w:pPr>
                      <w:r w:rsidRPr="00790EB7">
                        <w:rPr>
                          <w:i/>
                          <w:iCs/>
                          <w:color w:val="000000" w:themeColor="text1"/>
                        </w:rPr>
                        <w:t xml:space="preserve">v.8 - </w:t>
                      </w:r>
                      <w:r w:rsidRPr="00790EB7">
                        <w:rPr>
                          <w:rFonts w:cs="Tahoma"/>
                          <w:b/>
                          <w:i/>
                          <w:color w:val="FF0000"/>
                        </w:rPr>
                        <w:t>Babylon the Great</w:t>
                      </w:r>
                      <w:r w:rsidRPr="00790EB7">
                        <w:rPr>
                          <w:rFonts w:cs="Tahoma"/>
                          <w:b/>
                          <w:i/>
                          <w:color w:val="FF0000"/>
                        </w:rPr>
                        <w:t xml:space="preserve"> </w:t>
                      </w:r>
                      <w:r>
                        <w:rPr>
                          <w:rFonts w:cs="Tahoma"/>
                          <w:b/>
                          <w:i/>
                          <w:color w:val="000000" w:themeColor="text1"/>
                        </w:rPr>
                        <w:t>–</w:t>
                      </w:r>
                      <w:r>
                        <w:rPr>
                          <w:rFonts w:cs="Tahoma"/>
                          <w:i/>
                          <w:color w:val="000000" w:themeColor="text1"/>
                        </w:rPr>
                        <w:t xml:space="preserve"> Babylon was the ultimate enemy of God’s people in the Old Testament because it was the Babylonians that finally destroyed Jerusalem and carried the Jews into captivity; “Babylon” became the symbol and model for all future enemies of the Jews.  In John’s day, Rome destroyed Jerusalem again in 70 AD and so earned the title “Babylon” in Revelation and for God’s people in the New Testament.</w:t>
                      </w:r>
                    </w:p>
                    <w:p w:rsidR="00790EB7" w:rsidRDefault="00790EB7" w:rsidP="00790EB7">
                      <w:pPr>
                        <w:pBdr>
                          <w:top w:val="single" w:sz="8" w:space="10" w:color="4F81BD" w:themeColor="accent1"/>
                          <w:bottom w:val="single" w:sz="8" w:space="1" w:color="4F81BD" w:themeColor="accent1"/>
                          <w:between w:val="dotted" w:sz="4" w:space="10" w:color="A7BFDE" w:themeColor="accent1" w:themeTint="7F"/>
                        </w:pBdr>
                        <w:ind w:right="180"/>
                        <w:rPr>
                          <w:rFonts w:cs="Tahoma"/>
                          <w:i/>
                          <w:color w:val="000000" w:themeColor="text1"/>
                        </w:rPr>
                      </w:pPr>
                      <w:r>
                        <w:rPr>
                          <w:rFonts w:cs="Tahoma"/>
                          <w:i/>
                          <w:color w:val="000000" w:themeColor="text1"/>
                        </w:rPr>
                        <w:t>John describes “Babylon” in stages in several chapters:  Chapter 13 presented the Dragon (Satan) and his beast from the sea (the political beast) and his beast from the land (the religious beast).  In Chapter 14 the religious beast appears as an adulteress named “Babylon”</w:t>
                      </w:r>
                      <w:r w:rsidR="001441CA">
                        <w:rPr>
                          <w:rFonts w:cs="Tahoma"/>
                          <w:i/>
                          <w:color w:val="000000" w:themeColor="text1"/>
                        </w:rPr>
                        <w:t>; in Chapter 16 she is called “the false prophet”</w:t>
                      </w:r>
                      <w:r>
                        <w:rPr>
                          <w:rFonts w:cs="Tahoma"/>
                          <w:i/>
                          <w:color w:val="000000" w:themeColor="text1"/>
                        </w:rPr>
                        <w:t>; in Chapter 17 she is not merely an adulteress but a harlot who</w:t>
                      </w:r>
                      <w:r w:rsidR="001441CA">
                        <w:rPr>
                          <w:rFonts w:cs="Tahoma"/>
                          <w:i/>
                          <w:color w:val="000000" w:themeColor="text1"/>
                        </w:rPr>
                        <w:t xml:space="preserve"> is riding on the other beast; Chapters 18 and 19 describe Babylon’s destruction and damnation.</w:t>
                      </w:r>
                    </w:p>
                    <w:p w:rsidR="001441CA" w:rsidRDefault="001441CA" w:rsidP="00790EB7">
                      <w:pPr>
                        <w:pBdr>
                          <w:top w:val="single" w:sz="8" w:space="10" w:color="4F81BD" w:themeColor="accent1"/>
                          <w:bottom w:val="single" w:sz="8" w:space="1" w:color="4F81BD" w:themeColor="accent1"/>
                          <w:between w:val="dotted" w:sz="4" w:space="10" w:color="A7BFDE" w:themeColor="accent1" w:themeTint="7F"/>
                        </w:pBdr>
                        <w:ind w:right="180"/>
                        <w:rPr>
                          <w:rFonts w:cs="Tahoma"/>
                          <w:i/>
                          <w:color w:val="000000" w:themeColor="text1"/>
                        </w:rPr>
                      </w:pPr>
                      <w:r w:rsidRPr="001441CA">
                        <w:rPr>
                          <w:rFonts w:cs="Tahoma"/>
                          <w:i/>
                          <w:color w:val="000000" w:themeColor="text1"/>
                        </w:rPr>
                        <w:t xml:space="preserve">v.11 - </w:t>
                      </w:r>
                      <w:r w:rsidRPr="001441CA">
                        <w:rPr>
                          <w:rFonts w:cs="Tahoma"/>
                          <w:b/>
                          <w:i/>
                          <w:color w:val="FF0000"/>
                        </w:rPr>
                        <w:t>There will be no rest day or night for those who worship the beast and its image</w:t>
                      </w:r>
                      <w:r w:rsidRPr="001441CA">
                        <w:rPr>
                          <w:rFonts w:cs="Tahoma"/>
                          <w:b/>
                          <w:i/>
                          <w:color w:val="FF0000"/>
                        </w:rPr>
                        <w:t xml:space="preserve">- </w:t>
                      </w:r>
                      <w:r w:rsidRPr="001441CA">
                        <w:rPr>
                          <w:rFonts w:cs="Tahoma"/>
                          <w:i/>
                          <w:color w:val="000000" w:themeColor="text1"/>
                        </w:rPr>
                        <w:t xml:space="preserve">There is no rest for the wicked, but there is a Sabbath-rest for the people of God! </w:t>
                      </w:r>
                      <w:r>
                        <w:rPr>
                          <w:rFonts w:cs="Tahoma"/>
                          <w:i/>
                          <w:color w:val="000000" w:themeColor="text1"/>
                        </w:rPr>
                        <w:t xml:space="preserve">See </w:t>
                      </w:r>
                      <w:r w:rsidRPr="001441CA">
                        <w:rPr>
                          <w:rFonts w:cs="Tahoma"/>
                          <w:i/>
                          <w:color w:val="000000" w:themeColor="text1"/>
                        </w:rPr>
                        <w:t>Hebrews 4</w:t>
                      </w:r>
                      <w:r>
                        <w:rPr>
                          <w:rFonts w:cs="Tahoma"/>
                          <w:i/>
                          <w:color w:val="000000" w:themeColor="text1"/>
                        </w:rPr>
                        <w:t xml:space="preserve"> and Rev. 14:13</w:t>
                      </w:r>
                    </w:p>
                    <w:p w:rsidR="001441CA" w:rsidRDefault="001441CA" w:rsidP="00790EB7">
                      <w:pPr>
                        <w:pBdr>
                          <w:top w:val="single" w:sz="8" w:space="10" w:color="4F81BD" w:themeColor="accent1"/>
                          <w:bottom w:val="single" w:sz="8" w:space="1" w:color="4F81BD" w:themeColor="accent1"/>
                          <w:between w:val="dotted" w:sz="4" w:space="10" w:color="A7BFDE" w:themeColor="accent1" w:themeTint="7F"/>
                        </w:pBdr>
                        <w:ind w:right="180"/>
                        <w:rPr>
                          <w:rFonts w:cs="Tahoma"/>
                          <w:i/>
                          <w:color w:val="000000" w:themeColor="text1"/>
                        </w:rPr>
                      </w:pPr>
                      <w:r>
                        <w:rPr>
                          <w:rFonts w:cs="Tahoma"/>
                          <w:i/>
                          <w:color w:val="000000" w:themeColor="text1"/>
                        </w:rPr>
                        <w:t xml:space="preserve">v. 13 - </w:t>
                      </w:r>
                      <w:r w:rsidR="00BF35D7" w:rsidRPr="001441CA">
                        <w:rPr>
                          <w:rFonts w:cs="Tahoma"/>
                          <w:b/>
                          <w:i/>
                          <w:color w:val="FF0000"/>
                        </w:rPr>
                        <w:t>who die in the Lord</w:t>
                      </w:r>
                      <w:r w:rsidRPr="001441CA">
                        <w:rPr>
                          <w:rFonts w:cs="Tahoma"/>
                          <w:b/>
                          <w:i/>
                          <w:color w:val="FF0000"/>
                        </w:rPr>
                        <w:t xml:space="preserve"> </w:t>
                      </w:r>
                      <w:r>
                        <w:rPr>
                          <w:rFonts w:cs="Tahoma"/>
                          <w:b/>
                          <w:i/>
                          <w:color w:val="000000" w:themeColor="text1"/>
                        </w:rPr>
                        <w:t xml:space="preserve">– </w:t>
                      </w:r>
                      <w:r w:rsidRPr="001441CA">
                        <w:rPr>
                          <w:rFonts w:cs="Tahoma"/>
                          <w:i/>
                          <w:color w:val="000000" w:themeColor="text1"/>
                        </w:rPr>
                        <w:t>or perhaps</w:t>
                      </w:r>
                      <w:r>
                        <w:rPr>
                          <w:rFonts w:cs="Tahoma"/>
                          <w:b/>
                          <w:i/>
                          <w:color w:val="000000" w:themeColor="text1"/>
                        </w:rPr>
                        <w:t xml:space="preserve"> “because </w:t>
                      </w:r>
                      <w:r w:rsidRPr="001441CA">
                        <w:rPr>
                          <w:rFonts w:cs="Tahoma"/>
                          <w:i/>
                          <w:color w:val="000000" w:themeColor="text1"/>
                        </w:rPr>
                        <w:t>they have died in the Lord”</w:t>
                      </w:r>
                    </w:p>
                    <w:p w:rsidR="00790EB7" w:rsidRDefault="00790EB7"/>
                  </w:txbxContent>
                </v:textbox>
                <w10:wrap type="square" anchorx="margin" anchory="margin"/>
              </v:rect>
            </w:pict>
          </mc:Fallback>
        </mc:AlternateContent>
      </w:r>
      <w:r w:rsidR="00BF35D7" w:rsidRPr="00BF35D7">
        <w:rPr>
          <w:rFonts w:ascii="Tahoma" w:hAnsi="Tahoma" w:cs="Tahoma"/>
          <w:sz w:val="24"/>
          <w:szCs w:val="24"/>
          <w:vertAlign w:val="superscript"/>
        </w:rPr>
        <w:tab/>
        <w:t>8 </w:t>
      </w:r>
      <w:r w:rsidR="00BF35D7" w:rsidRPr="00BF35D7">
        <w:rPr>
          <w:rFonts w:ascii="Tahoma" w:hAnsi="Tahoma" w:cs="Tahoma"/>
          <w:sz w:val="24"/>
          <w:szCs w:val="24"/>
        </w:rPr>
        <w:t xml:space="preserve">A second angel followed and said, “‘Fallen! Fallen is </w:t>
      </w:r>
      <w:r w:rsidR="00BF35D7" w:rsidRPr="00790EB7">
        <w:rPr>
          <w:rFonts w:ascii="Tahoma" w:hAnsi="Tahoma" w:cs="Tahoma"/>
          <w:b/>
          <w:color w:val="FF0000"/>
          <w:sz w:val="24"/>
          <w:szCs w:val="24"/>
        </w:rPr>
        <w:t xml:space="preserve">Babylon the </w:t>
      </w:r>
      <w:proofErr w:type="gramStart"/>
      <w:r w:rsidR="00BF35D7" w:rsidRPr="00790EB7">
        <w:rPr>
          <w:rFonts w:ascii="Tahoma" w:hAnsi="Tahoma" w:cs="Tahoma"/>
          <w:b/>
          <w:color w:val="FF0000"/>
          <w:sz w:val="24"/>
          <w:szCs w:val="24"/>
        </w:rPr>
        <w:t>Great</w:t>
      </w:r>
      <w:r w:rsidR="00BF35D7" w:rsidRPr="00BF35D7">
        <w:rPr>
          <w:rFonts w:ascii="Tahoma" w:hAnsi="Tahoma" w:cs="Tahoma"/>
          <w:sz w:val="24"/>
          <w:szCs w:val="24"/>
        </w:rPr>
        <w:t>,’</w:t>
      </w:r>
      <w:r w:rsidR="00BF35D7" w:rsidRPr="00BF35D7">
        <w:rPr>
          <w:rFonts w:ascii="Tahoma" w:hAnsi="Tahoma" w:cs="Tahoma"/>
          <w:sz w:val="24"/>
          <w:szCs w:val="24"/>
          <w:vertAlign w:val="superscript"/>
        </w:rPr>
        <w:t>[</w:t>
      </w:r>
      <w:proofErr w:type="gramEnd"/>
      <w:r w:rsidR="00BF35D7" w:rsidRPr="00BF35D7">
        <w:rPr>
          <w:rFonts w:ascii="Tahoma" w:hAnsi="Tahoma" w:cs="Tahoma"/>
          <w:sz w:val="24"/>
          <w:szCs w:val="24"/>
          <w:vertAlign w:val="superscript"/>
        </w:rPr>
        <w:t>Isaiah 21:9]</w:t>
      </w:r>
      <w:r w:rsidR="00BF35D7" w:rsidRPr="00BF35D7">
        <w:rPr>
          <w:rFonts w:ascii="Tahoma" w:hAnsi="Tahoma" w:cs="Tahoma"/>
          <w:sz w:val="24"/>
          <w:szCs w:val="24"/>
        </w:rPr>
        <w:t> which made all the nations drink the maddening wine of her adulteries.”</w:t>
      </w:r>
    </w:p>
    <w:p w:rsidR="00BF35D7" w:rsidRPr="00BF35D7" w:rsidRDefault="00BF35D7" w:rsidP="00BF35D7">
      <w:pPr>
        <w:rPr>
          <w:rFonts w:ascii="Tahoma" w:hAnsi="Tahoma" w:cs="Tahoma"/>
          <w:sz w:val="24"/>
          <w:szCs w:val="24"/>
        </w:rPr>
      </w:pPr>
      <w:r w:rsidRPr="00BF35D7">
        <w:rPr>
          <w:rFonts w:ascii="Tahoma" w:hAnsi="Tahoma" w:cs="Tahoma"/>
          <w:sz w:val="24"/>
          <w:szCs w:val="24"/>
          <w:vertAlign w:val="superscript"/>
        </w:rPr>
        <w:tab/>
        <w:t>9 </w:t>
      </w:r>
      <w:r w:rsidRPr="00BF35D7">
        <w:rPr>
          <w:rFonts w:ascii="Tahoma" w:hAnsi="Tahoma" w:cs="Tahoma"/>
          <w:sz w:val="24"/>
          <w:szCs w:val="24"/>
        </w:rPr>
        <w:t>A third angel followed them and said in a loud voice: “If anyone worships the beast and its image and receives its mark on their forehead or on their hand, </w:t>
      </w:r>
      <w:r w:rsidRPr="00BF35D7">
        <w:rPr>
          <w:rFonts w:ascii="Tahoma" w:hAnsi="Tahoma" w:cs="Tahoma"/>
          <w:sz w:val="24"/>
          <w:szCs w:val="24"/>
          <w:vertAlign w:val="superscript"/>
        </w:rPr>
        <w:t>10 </w:t>
      </w:r>
      <w:r w:rsidRPr="00BF35D7">
        <w:rPr>
          <w:rFonts w:ascii="Tahoma" w:hAnsi="Tahoma" w:cs="Tahoma"/>
          <w:sz w:val="24"/>
          <w:szCs w:val="24"/>
        </w:rPr>
        <w:t>they, too, will drink the wine of God’s fury, which has been poured full strength into the cup of his wrath. They will be tormented with burning sulfur in the presence of the holy angels and of the Lamb. </w:t>
      </w:r>
      <w:r w:rsidRPr="00BF35D7">
        <w:rPr>
          <w:rFonts w:ascii="Tahoma" w:hAnsi="Tahoma" w:cs="Tahoma"/>
          <w:sz w:val="24"/>
          <w:szCs w:val="24"/>
          <w:vertAlign w:val="superscript"/>
        </w:rPr>
        <w:t>11 </w:t>
      </w:r>
      <w:r w:rsidRPr="00BF35D7">
        <w:rPr>
          <w:rFonts w:ascii="Tahoma" w:hAnsi="Tahoma" w:cs="Tahoma"/>
          <w:sz w:val="24"/>
          <w:szCs w:val="24"/>
        </w:rPr>
        <w:t xml:space="preserve">And the smoke of their torment will rise for ever and ever.  </w:t>
      </w:r>
      <w:r w:rsidRPr="001441CA">
        <w:rPr>
          <w:rFonts w:ascii="Tahoma" w:hAnsi="Tahoma" w:cs="Tahoma"/>
          <w:b/>
          <w:color w:val="FF0000"/>
          <w:sz w:val="24"/>
          <w:szCs w:val="24"/>
        </w:rPr>
        <w:t>There will be no rest day or night for those who worship the beast and its image</w:t>
      </w:r>
      <w:r w:rsidRPr="00BF35D7">
        <w:rPr>
          <w:rFonts w:ascii="Tahoma" w:hAnsi="Tahoma" w:cs="Tahoma"/>
          <w:sz w:val="24"/>
          <w:szCs w:val="24"/>
        </w:rPr>
        <w:t>, or for anyone who receives the mark of its name.” </w:t>
      </w:r>
      <w:r w:rsidRPr="00BF35D7">
        <w:rPr>
          <w:rFonts w:ascii="Tahoma" w:hAnsi="Tahoma" w:cs="Tahoma"/>
          <w:sz w:val="24"/>
          <w:szCs w:val="24"/>
          <w:vertAlign w:val="superscript"/>
        </w:rPr>
        <w:t>12 </w:t>
      </w:r>
      <w:r w:rsidRPr="001441CA">
        <w:rPr>
          <w:rFonts w:ascii="Tahoma" w:hAnsi="Tahoma" w:cs="Tahoma"/>
          <w:b/>
          <w:color w:val="FF0000"/>
          <w:sz w:val="24"/>
          <w:szCs w:val="24"/>
        </w:rPr>
        <w:t>This calls for patient endurance on the part of the people of God</w:t>
      </w:r>
      <w:r w:rsidRPr="001441CA">
        <w:rPr>
          <w:rFonts w:ascii="Tahoma" w:hAnsi="Tahoma" w:cs="Tahoma"/>
          <w:color w:val="FF0000"/>
          <w:sz w:val="24"/>
          <w:szCs w:val="24"/>
        </w:rPr>
        <w:t> </w:t>
      </w:r>
      <w:r w:rsidRPr="00BF35D7">
        <w:rPr>
          <w:rFonts w:ascii="Tahoma" w:hAnsi="Tahoma" w:cs="Tahoma"/>
          <w:sz w:val="24"/>
          <w:szCs w:val="24"/>
        </w:rPr>
        <w:t>who keep his commands and remain faithful to Jesus.</w:t>
      </w:r>
    </w:p>
    <w:p w:rsidR="00BF35D7" w:rsidRPr="00BF35D7" w:rsidRDefault="00BF35D7" w:rsidP="00BF35D7">
      <w:pPr>
        <w:rPr>
          <w:rFonts w:ascii="Tahoma" w:hAnsi="Tahoma" w:cs="Tahoma"/>
          <w:sz w:val="24"/>
          <w:szCs w:val="24"/>
        </w:rPr>
      </w:pPr>
      <w:r w:rsidRPr="00BF35D7">
        <w:rPr>
          <w:rFonts w:ascii="Tahoma" w:hAnsi="Tahoma" w:cs="Tahoma"/>
          <w:sz w:val="24"/>
          <w:szCs w:val="24"/>
          <w:vertAlign w:val="superscript"/>
        </w:rPr>
        <w:tab/>
        <w:t>13 </w:t>
      </w:r>
      <w:r w:rsidRPr="00BF35D7">
        <w:rPr>
          <w:rFonts w:ascii="Tahoma" w:hAnsi="Tahoma" w:cs="Tahoma"/>
          <w:sz w:val="24"/>
          <w:szCs w:val="24"/>
        </w:rPr>
        <w:t xml:space="preserve">Then I heard a voice from heaven say, “Write this: Blessed are the dead </w:t>
      </w:r>
      <w:r w:rsidRPr="001441CA">
        <w:rPr>
          <w:rFonts w:ascii="Tahoma" w:hAnsi="Tahoma" w:cs="Tahoma"/>
          <w:b/>
          <w:color w:val="FF0000"/>
          <w:sz w:val="24"/>
          <w:szCs w:val="24"/>
        </w:rPr>
        <w:t>who die in the Lord</w:t>
      </w:r>
      <w:r w:rsidRPr="00BF35D7">
        <w:rPr>
          <w:rFonts w:ascii="Tahoma" w:hAnsi="Tahoma" w:cs="Tahoma"/>
          <w:sz w:val="24"/>
          <w:szCs w:val="24"/>
        </w:rPr>
        <w:t> from now on.”</w:t>
      </w:r>
    </w:p>
    <w:p w:rsidR="00BF35D7" w:rsidRPr="00BF35D7" w:rsidRDefault="00BF35D7" w:rsidP="00BF35D7">
      <w:pPr>
        <w:rPr>
          <w:rFonts w:ascii="Tahoma" w:hAnsi="Tahoma" w:cs="Tahoma"/>
          <w:sz w:val="24"/>
          <w:szCs w:val="24"/>
        </w:rPr>
      </w:pPr>
      <w:r w:rsidRPr="00BF35D7">
        <w:rPr>
          <w:rFonts w:ascii="Tahoma" w:hAnsi="Tahoma" w:cs="Tahoma"/>
          <w:sz w:val="24"/>
          <w:szCs w:val="24"/>
        </w:rPr>
        <w:t>“Yes,” says the Spirit, “they will rest from their labor, for their deeds will follow them.”</w:t>
      </w:r>
    </w:p>
    <w:p w:rsidR="001441CA" w:rsidRDefault="001441CA" w:rsidP="00BF35D7">
      <w:pPr>
        <w:rPr>
          <w:rFonts w:ascii="Tahoma" w:hAnsi="Tahoma" w:cs="Tahoma"/>
          <w:sz w:val="24"/>
          <w:szCs w:val="24"/>
          <w:vertAlign w:val="superscript"/>
        </w:rPr>
      </w:pPr>
      <w:r w:rsidRPr="001441CA">
        <w:rPr>
          <w:rFonts w:ascii="Tahoma" w:hAnsi="Tahoma" w:cs="Tahoma"/>
          <w:noProof/>
          <w:sz w:val="24"/>
          <w:szCs w:val="24"/>
          <w:vertAlign w:val="superscript"/>
        </w:rPr>
        <mc:AlternateContent>
          <mc:Choice Requires="wps">
            <w:drawing>
              <wp:anchor distT="0" distB="0" distL="114300" distR="114300" simplePos="0" relativeHeight="251665408" behindDoc="0" locked="0" layoutInCell="1" allowOverlap="1" wp14:anchorId="37D455AA" wp14:editId="67E73C50">
                <wp:simplePos x="885825" y="6972300"/>
                <wp:positionH relativeFrom="margin">
                  <wp:align>left</wp:align>
                </wp:positionH>
                <wp:positionV relativeFrom="margin">
                  <wp:align>bottom</wp:align>
                </wp:positionV>
                <wp:extent cx="2743200" cy="2127885"/>
                <wp:effectExtent l="0" t="0" r="1905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278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441CA" w:rsidRPr="001441CA" w:rsidRDefault="001441CA" w:rsidP="001441CA">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1441CA">
                              <w:rPr>
                                <w:rFonts w:cs="Tahoma"/>
                                <w:i/>
                                <w:color w:val="000000" w:themeColor="text1"/>
                              </w:rPr>
                              <w:t xml:space="preserve">v.12 - </w:t>
                            </w:r>
                            <w:r w:rsidRPr="001441CA">
                              <w:rPr>
                                <w:rFonts w:cs="Tahoma"/>
                                <w:b/>
                                <w:i/>
                                <w:color w:val="FF0000"/>
                              </w:rPr>
                              <w:t>This calls for patient endurance on the part of the people of God</w:t>
                            </w:r>
                            <w:proofErr w:type="gramStart"/>
                            <w:r w:rsidRPr="001441CA">
                              <w:rPr>
                                <w:rFonts w:cs="Tahoma"/>
                                <w:i/>
                                <w:color w:val="FF0000"/>
                              </w:rPr>
                              <w:t xml:space="preserve">  </w:t>
                            </w:r>
                            <w:r w:rsidRPr="001441CA">
                              <w:rPr>
                                <w:rFonts w:cs="Tahoma"/>
                                <w:i/>
                                <w:color w:val="000000" w:themeColor="text1"/>
                              </w:rPr>
                              <w:t>-</w:t>
                            </w:r>
                            <w:proofErr w:type="gramEnd"/>
                            <w:r w:rsidRPr="001441CA">
                              <w:rPr>
                                <w:rFonts w:cs="Tahoma"/>
                                <w:i/>
                                <w:color w:val="000000" w:themeColor="text1"/>
                              </w:rPr>
                              <w:t xml:space="preserve"> perhaps as opposed to political action, since the beast from the sea is the “political” beast.</w:t>
                            </w:r>
                            <w:r w:rsidR="0053530E">
                              <w:rPr>
                                <w:rFonts w:cs="Tahoma"/>
                                <w:i/>
                                <w:color w:val="000000" w:themeColor="text1"/>
                              </w:rPr>
                              <w:t xml:space="preserve">  At least, let us be wary of certain pitfalls of “social justice,” “liberation theology,” or “being so heavenly minded we’re no earthly good.”   </w:t>
                            </w:r>
                          </w:p>
                          <w:p w:rsidR="001441CA" w:rsidRDefault="001441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3in;height:167.55pt;z-index:25166540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" fillcolor="white [3201]" strokecolor="#4f81bd [3204]" strokeweight="2pt">
                <v:textbox>
                  <w:txbxContent>
                    <w:p w:rsidR="001441CA" w:rsidRPr="001441CA" w:rsidRDefault="001441CA" w:rsidP="001441CA">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1441CA">
                        <w:rPr>
                          <w:rFonts w:cs="Tahoma"/>
                          <w:i/>
                          <w:color w:val="000000" w:themeColor="text1"/>
                        </w:rPr>
                        <w:t xml:space="preserve">v.12 - </w:t>
                      </w:r>
                      <w:r w:rsidRPr="001441CA">
                        <w:rPr>
                          <w:rFonts w:cs="Tahoma"/>
                          <w:b/>
                          <w:i/>
                          <w:color w:val="FF0000"/>
                        </w:rPr>
                        <w:t>This calls for patient endurance on the part of the people of God</w:t>
                      </w:r>
                      <w:proofErr w:type="gramStart"/>
                      <w:r w:rsidRPr="001441CA">
                        <w:rPr>
                          <w:rFonts w:cs="Tahoma"/>
                          <w:i/>
                          <w:color w:val="FF0000"/>
                        </w:rPr>
                        <w:t xml:space="preserve">  </w:t>
                      </w:r>
                      <w:r w:rsidRPr="001441CA">
                        <w:rPr>
                          <w:rFonts w:cs="Tahoma"/>
                          <w:i/>
                          <w:color w:val="000000" w:themeColor="text1"/>
                        </w:rPr>
                        <w:t>-</w:t>
                      </w:r>
                      <w:proofErr w:type="gramEnd"/>
                      <w:r w:rsidRPr="001441CA">
                        <w:rPr>
                          <w:rFonts w:cs="Tahoma"/>
                          <w:i/>
                          <w:color w:val="000000" w:themeColor="text1"/>
                        </w:rPr>
                        <w:t xml:space="preserve"> perhaps as opposed to political action, since the beast from the sea is the “political” beast.</w:t>
                      </w:r>
                      <w:r w:rsidR="0053530E">
                        <w:rPr>
                          <w:rFonts w:cs="Tahoma"/>
                          <w:i/>
                          <w:color w:val="000000" w:themeColor="text1"/>
                        </w:rPr>
                        <w:t xml:space="preserve">  At least, let us be wary of certain pitfalls of “social justice,” “liberation theology,” or “being so heavenly minded we’re no earthly good.”   </w:t>
                      </w:r>
                    </w:p>
                    <w:p w:rsidR="001441CA" w:rsidRDefault="001441CA"/>
                  </w:txbxContent>
                </v:textbox>
                <w10:wrap type="square" anchorx="margin" anchory="margin"/>
              </v:shape>
            </w:pict>
          </mc:Fallback>
        </mc:AlternateContent>
      </w:r>
      <w:r w:rsidR="00BF35D7" w:rsidRPr="00BF35D7">
        <w:rPr>
          <w:rFonts w:ascii="Tahoma" w:hAnsi="Tahoma" w:cs="Tahoma"/>
          <w:sz w:val="24"/>
          <w:szCs w:val="24"/>
          <w:vertAlign w:val="superscript"/>
        </w:rPr>
        <w:tab/>
      </w:r>
    </w:p>
    <w:p w:rsidR="001441CA" w:rsidRDefault="001441CA">
      <w:pPr>
        <w:rPr>
          <w:rFonts w:ascii="Tahoma" w:hAnsi="Tahoma" w:cs="Tahoma"/>
          <w:sz w:val="24"/>
          <w:szCs w:val="24"/>
          <w:vertAlign w:val="superscript"/>
        </w:rPr>
      </w:pPr>
      <w:r>
        <w:rPr>
          <w:rFonts w:ascii="Tahoma" w:hAnsi="Tahoma" w:cs="Tahoma"/>
          <w:sz w:val="24"/>
          <w:szCs w:val="24"/>
          <w:vertAlign w:val="superscript"/>
        </w:rPr>
        <w:br w:type="page"/>
      </w:r>
    </w:p>
    <w:p w:rsidR="00BF35D7" w:rsidRPr="00BF35D7" w:rsidRDefault="0053530E" w:rsidP="00BF35D7">
      <w:pPr>
        <w:rPr>
          <w:rFonts w:ascii="Tahoma" w:hAnsi="Tahoma" w:cs="Tahoma"/>
          <w:sz w:val="24"/>
          <w:szCs w:val="24"/>
        </w:rPr>
      </w:pPr>
      <w:r w:rsidRPr="0053530E">
        <w:rPr>
          <w:rFonts w:ascii="Tahoma" w:hAnsi="Tahoma" w:cs="Tahoma"/>
          <w:noProof/>
          <w:sz w:val="24"/>
          <w:szCs w:val="24"/>
          <w:vertAlign w:val="superscript"/>
        </w:rPr>
        <w:lastRenderedPageBreak/>
        <mc:AlternateContent>
          <mc:Choice Requires="wps">
            <w:drawing>
              <wp:anchor distT="0" distB="0" distL="114300" distR="114300" simplePos="0" relativeHeight="251667456" behindDoc="0" locked="0" layoutInCell="0" allowOverlap="1" wp14:editId="54884627">
                <wp:simplePos x="0" y="0"/>
                <wp:positionH relativeFrom="margin">
                  <wp:align>right</wp:align>
                </wp:positionH>
                <wp:positionV relativeFrom="margin">
                  <wp:align>center</wp:align>
                </wp:positionV>
                <wp:extent cx="2651760" cy="8229600"/>
                <wp:effectExtent l="0" t="0" r="15240" b="19050"/>
                <wp:wrapSquare wrapText="bothSides"/>
                <wp:docPr id="4"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51760" cy="8229600"/>
                        </a:xfrm>
                        <a:prstGeom prst="rect">
                          <a:avLst/>
                        </a:prstGeom>
                        <a:extLst/>
                      </wps:spPr>
                      <wps:style>
                        <a:lnRef idx="2">
                          <a:schemeClr val="accent2"/>
                        </a:lnRef>
                        <a:fillRef idx="1">
                          <a:schemeClr val="lt1"/>
                        </a:fillRef>
                        <a:effectRef idx="0">
                          <a:schemeClr val="accent2"/>
                        </a:effectRef>
                        <a:fontRef idx="minor">
                          <a:schemeClr val="dk1"/>
                        </a:fontRef>
                      </wps:style>
                      <wps:txbx>
                        <w:txbxContent>
                          <w:p w:rsidR="0053530E" w:rsidRDefault="0053530E" w:rsidP="0053530E">
                            <w:pPr>
                              <w:pBdr>
                                <w:top w:val="single" w:sz="8" w:space="10" w:color="4F81BD" w:themeColor="accent1"/>
                                <w:bottom w:val="single" w:sz="8" w:space="1" w:color="4F81BD" w:themeColor="accent1"/>
                                <w:between w:val="dotted" w:sz="4" w:space="10" w:color="A7BFDE" w:themeColor="accent1" w:themeTint="7F"/>
                              </w:pBdr>
                              <w:ind w:right="180"/>
                              <w:rPr>
                                <w:rFonts w:cs="Tahoma"/>
                                <w:i/>
                                <w:color w:val="000000" w:themeColor="text1"/>
                              </w:rPr>
                            </w:pPr>
                            <w:r w:rsidRPr="0053530E">
                              <w:rPr>
                                <w:i/>
                                <w:iCs/>
                                <w:color w:val="000000" w:themeColor="text1"/>
                              </w:rPr>
                              <w:t xml:space="preserve">v.14 - </w:t>
                            </w:r>
                            <w:r w:rsidRPr="0053530E">
                              <w:rPr>
                                <w:rFonts w:cs="Tahoma"/>
                                <w:b/>
                                <w:i/>
                                <w:color w:val="FF0000"/>
                              </w:rPr>
                              <w:t>one like a son of man</w:t>
                            </w:r>
                            <w:r w:rsidRPr="0053530E">
                              <w:rPr>
                                <w:rFonts w:cs="Tahoma"/>
                                <w:i/>
                                <w:color w:val="FF0000"/>
                              </w:rPr>
                              <w:t xml:space="preserve"> </w:t>
                            </w:r>
                            <w:r w:rsidRPr="0053530E">
                              <w:rPr>
                                <w:rFonts w:cs="Tahoma"/>
                                <w:i/>
                                <w:color w:val="000000" w:themeColor="text1"/>
                              </w:rPr>
                              <w:t>– this “one</w:t>
                            </w:r>
                            <w:r>
                              <w:rPr>
                                <w:rFonts w:cs="Tahoma"/>
                                <w:i/>
                                <w:color w:val="000000" w:themeColor="text1"/>
                              </w:rPr>
                              <w:t>” is Jesus, as in Chapter 1.  Here he is in the third person, but still initiates the judgement by reaping the harvest of believers with His sharp sickle (see Matthew 13:24-40).</w:t>
                            </w:r>
                            <w:r w:rsidR="003707F3">
                              <w:rPr>
                                <w:rFonts w:cs="Tahoma"/>
                                <w:i/>
                                <w:color w:val="000000" w:themeColor="text1"/>
                              </w:rPr>
                              <w:t xml:space="preserve">  The Judgment of God comes at the End, both for Good and for Evil, for Wheat and for Weeds.</w:t>
                            </w:r>
                          </w:p>
                          <w:p w:rsidR="0053530E" w:rsidRDefault="0053530E" w:rsidP="0053530E">
                            <w:pPr>
                              <w:pBdr>
                                <w:top w:val="single" w:sz="8" w:space="10" w:color="4F81BD" w:themeColor="accent1"/>
                                <w:bottom w:val="single" w:sz="8" w:space="1" w:color="4F81BD" w:themeColor="accent1"/>
                                <w:between w:val="dotted" w:sz="4" w:space="10" w:color="A7BFDE" w:themeColor="accent1" w:themeTint="7F"/>
                              </w:pBdr>
                              <w:ind w:right="180"/>
                              <w:rPr>
                                <w:rFonts w:cs="Tahoma"/>
                                <w:i/>
                                <w:color w:val="000000" w:themeColor="text1"/>
                              </w:rPr>
                            </w:pPr>
                            <w:r w:rsidRPr="0053530E">
                              <w:rPr>
                                <w:rFonts w:cs="Tahoma"/>
                                <w:i/>
                                <w:color w:val="000000" w:themeColor="text1"/>
                              </w:rPr>
                              <w:t xml:space="preserve">v. 15 - </w:t>
                            </w:r>
                            <w:r w:rsidRPr="0053530E">
                              <w:rPr>
                                <w:rFonts w:cs="Tahoma"/>
                                <w:b/>
                                <w:i/>
                                <w:color w:val="FF0000"/>
                              </w:rPr>
                              <w:t xml:space="preserve">Take your sickle and reap </w:t>
                            </w:r>
                            <w:r w:rsidRPr="0053530E">
                              <w:rPr>
                                <w:rFonts w:cs="Tahoma"/>
                                <w:i/>
                                <w:color w:val="000000" w:themeColor="text1"/>
                              </w:rPr>
                              <w:t>– a sickle is sharpened on the inner edge, so that it can harvest everything it gathers.</w:t>
                            </w:r>
                          </w:p>
                          <w:p w:rsidR="003707F3" w:rsidRDefault="003707F3" w:rsidP="0053530E">
                            <w:pPr>
                              <w:pBdr>
                                <w:top w:val="single" w:sz="8" w:space="10" w:color="4F81BD" w:themeColor="accent1"/>
                                <w:bottom w:val="single" w:sz="8" w:space="1" w:color="4F81BD" w:themeColor="accent1"/>
                                <w:between w:val="dotted" w:sz="4" w:space="10" w:color="A7BFDE" w:themeColor="accent1" w:themeTint="7F"/>
                              </w:pBdr>
                              <w:ind w:right="180"/>
                              <w:rPr>
                                <w:rFonts w:cs="Tahoma"/>
                                <w:i/>
                                <w:color w:val="000000" w:themeColor="text1"/>
                              </w:rPr>
                            </w:pPr>
                            <w:r w:rsidRPr="003707F3">
                              <w:rPr>
                                <w:rFonts w:cs="Tahoma"/>
                                <w:i/>
                                <w:color w:val="000000" w:themeColor="text1"/>
                              </w:rPr>
                              <w:t xml:space="preserve">v.16 - </w:t>
                            </w:r>
                            <w:r w:rsidRPr="003707F3">
                              <w:rPr>
                                <w:rFonts w:cs="Tahoma"/>
                                <w:b/>
                                <w:i/>
                                <w:color w:val="FF0000"/>
                              </w:rPr>
                              <w:t xml:space="preserve">the earth was harvested – </w:t>
                            </w:r>
                            <w:r w:rsidRPr="003707F3">
                              <w:rPr>
                                <w:rFonts w:cs="Tahoma"/>
                                <w:i/>
                                <w:color w:val="000000" w:themeColor="text1"/>
                              </w:rPr>
                              <w:t>“We shall come rejoicing / bringing in the sheaves!”</w:t>
                            </w:r>
                          </w:p>
                          <w:p w:rsidR="003707F3" w:rsidRDefault="003707F3" w:rsidP="0053530E">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 xml:space="preserve">v. 17 – </w:t>
                            </w:r>
                            <w:r w:rsidRPr="003707F3">
                              <w:rPr>
                                <w:b/>
                                <w:i/>
                                <w:iCs/>
                                <w:color w:val="FF0000"/>
                              </w:rPr>
                              <w:t>another angel came</w:t>
                            </w:r>
                            <w:r w:rsidRPr="003707F3">
                              <w:rPr>
                                <w:i/>
                                <w:iCs/>
                                <w:color w:val="FF0000"/>
                              </w:rPr>
                              <w:t xml:space="preserve"> </w:t>
                            </w:r>
                            <w:r>
                              <w:rPr>
                                <w:i/>
                                <w:iCs/>
                                <w:color w:val="000000" w:themeColor="text1"/>
                              </w:rPr>
                              <w:t>– not Jesus!  Apparently Jesus gathers the righteous into the harvest, while this angel gathers the “grapes of wrath” into the winepress.</w:t>
                            </w:r>
                          </w:p>
                          <w:p w:rsidR="003707F3" w:rsidRDefault="003707F3" w:rsidP="0053530E">
                            <w:pPr>
                              <w:pBdr>
                                <w:top w:val="single" w:sz="8" w:space="10" w:color="4F81BD" w:themeColor="accent1"/>
                                <w:bottom w:val="single" w:sz="8" w:space="1" w:color="4F81BD" w:themeColor="accent1"/>
                                <w:between w:val="dotted" w:sz="4" w:space="10" w:color="A7BFDE" w:themeColor="accent1" w:themeTint="7F"/>
                              </w:pBdr>
                              <w:ind w:right="180"/>
                              <w:rPr>
                                <w:rFonts w:cs="Tahoma"/>
                                <w:i/>
                                <w:color w:val="000000" w:themeColor="text1"/>
                              </w:rPr>
                            </w:pPr>
                            <w:r w:rsidRPr="003707F3">
                              <w:rPr>
                                <w:i/>
                                <w:iCs/>
                                <w:color w:val="000000" w:themeColor="text1"/>
                              </w:rPr>
                              <w:t xml:space="preserve">v. 18 - </w:t>
                            </w:r>
                            <w:r w:rsidRPr="003707F3">
                              <w:rPr>
                                <w:rFonts w:cs="Tahoma"/>
                                <w:b/>
                                <w:i/>
                                <w:color w:val="FF0000"/>
                              </w:rPr>
                              <w:t xml:space="preserve">who had charge of the fire </w:t>
                            </w:r>
                            <w:r w:rsidRPr="003707F3">
                              <w:rPr>
                                <w:rFonts w:cs="Tahoma"/>
                                <w:i/>
                                <w:color w:val="000000" w:themeColor="text1"/>
                              </w:rPr>
                              <w:t xml:space="preserve">– to burn up the tares?  </w:t>
                            </w:r>
                            <w:proofErr w:type="gramStart"/>
                            <w:r w:rsidRPr="003707F3">
                              <w:rPr>
                                <w:rFonts w:cs="Tahoma"/>
                                <w:i/>
                                <w:color w:val="000000" w:themeColor="text1"/>
                              </w:rPr>
                              <w:t>the</w:t>
                            </w:r>
                            <w:proofErr w:type="gramEnd"/>
                            <w:r w:rsidRPr="003707F3">
                              <w:rPr>
                                <w:rFonts w:cs="Tahoma"/>
                                <w:i/>
                                <w:color w:val="000000" w:themeColor="text1"/>
                              </w:rPr>
                              <w:t xml:space="preserve"> grapevines? </w:t>
                            </w:r>
                            <w:proofErr w:type="gramStart"/>
                            <w:r w:rsidRPr="003707F3">
                              <w:rPr>
                                <w:rFonts w:cs="Tahoma"/>
                                <w:i/>
                                <w:color w:val="000000" w:themeColor="text1"/>
                              </w:rPr>
                              <w:t>the</w:t>
                            </w:r>
                            <w:proofErr w:type="gramEnd"/>
                            <w:r w:rsidRPr="003707F3">
                              <w:rPr>
                                <w:rFonts w:cs="Tahoma"/>
                                <w:i/>
                                <w:color w:val="000000" w:themeColor="text1"/>
                              </w:rPr>
                              <w:t xml:space="preserve"> fire in the temple in heaven?  </w:t>
                            </w:r>
                            <w:proofErr w:type="gramStart"/>
                            <w:r w:rsidRPr="003707F3">
                              <w:rPr>
                                <w:rFonts w:cs="Tahoma"/>
                                <w:i/>
                                <w:color w:val="000000" w:themeColor="text1"/>
                              </w:rPr>
                              <w:t>who</w:t>
                            </w:r>
                            <w:proofErr w:type="gramEnd"/>
                            <w:r w:rsidRPr="003707F3">
                              <w:rPr>
                                <w:rFonts w:cs="Tahoma"/>
                                <w:i/>
                                <w:color w:val="000000" w:themeColor="text1"/>
                              </w:rPr>
                              <w:t xml:space="preserve"> knows?</w:t>
                            </w:r>
                          </w:p>
                          <w:p w:rsidR="003707F3" w:rsidRPr="003707F3" w:rsidRDefault="003707F3" w:rsidP="0053530E">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3707F3">
                              <w:rPr>
                                <w:rFonts w:cs="Tahoma"/>
                                <w:i/>
                                <w:color w:val="000000" w:themeColor="text1"/>
                              </w:rPr>
                              <w:t xml:space="preserve">v. 20 - </w:t>
                            </w:r>
                            <w:r w:rsidRPr="003707F3">
                              <w:rPr>
                                <w:rFonts w:cs="Tahoma"/>
                                <w:b/>
                                <w:i/>
                                <w:color w:val="FF0000"/>
                                <w:highlight w:val="yellow"/>
                              </w:rPr>
                              <w:t>outside the city</w:t>
                            </w:r>
                            <w:r w:rsidRPr="003707F3">
                              <w:rPr>
                                <w:rFonts w:cs="Tahoma"/>
                                <w:b/>
                                <w:i/>
                                <w:color w:val="FF0000"/>
                              </w:rPr>
                              <w:t xml:space="preserve"> – </w:t>
                            </w:r>
                            <w:r w:rsidRPr="003707F3">
                              <w:rPr>
                                <w:rFonts w:cs="Tahoma"/>
                                <w:i/>
                                <w:color w:val="000000" w:themeColor="text1"/>
                              </w:rPr>
                              <w:t>trash was burned outside the city; Jesus was crucified outside the city; Stephen was stoned outside the city; wild animals, thieves and robbers were “outside the city” – of the earthly Jerusalem</w:t>
                            </w:r>
                            <w:r>
                              <w:rPr>
                                <w:rFonts w:cs="Tahoma"/>
                                <w:i/>
                                <w:color w:val="000000" w:themeColor="text1"/>
                              </w:rPr>
                              <w:t>.  Is this “city” the earthly or the heavenly Jerusalem?  See Revelation 21-22</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30" style="position:absolute;margin-left:157.6pt;margin-top:0;width:208.8pt;height:9in;z-index:251667456;visibility:visible;mso-wrap-style:square;mso-width-percent:0;mso-height-percent:1000;mso-wrap-distance-left:9pt;mso-wrap-distance-top:0;mso-wrap-distance-right:9pt;mso-wrap-distance-bottom:0;mso-position-horizontal:right;mso-position-horizontal-relative:margin;mso-position-vertical:center;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" o:allowincell="f" fillcolor="white [3201]" strokecolor="#c0504d [3205]" strokeweight="2pt">
                <v:textbox inset="18pt,0,0,0">
                  <w:txbxContent>
                    <w:p w:rsidR="0053530E" w:rsidRDefault="0053530E" w:rsidP="0053530E">
                      <w:pPr>
                        <w:pBdr>
                          <w:top w:val="single" w:sz="8" w:space="10" w:color="4F81BD" w:themeColor="accent1"/>
                          <w:bottom w:val="single" w:sz="8" w:space="1" w:color="4F81BD" w:themeColor="accent1"/>
                          <w:between w:val="dotted" w:sz="4" w:space="10" w:color="A7BFDE" w:themeColor="accent1" w:themeTint="7F"/>
                        </w:pBdr>
                        <w:ind w:right="180"/>
                        <w:rPr>
                          <w:rFonts w:cs="Tahoma"/>
                          <w:i/>
                          <w:color w:val="000000" w:themeColor="text1"/>
                        </w:rPr>
                      </w:pPr>
                      <w:r w:rsidRPr="0053530E">
                        <w:rPr>
                          <w:i/>
                          <w:iCs/>
                          <w:color w:val="000000" w:themeColor="text1"/>
                        </w:rPr>
                        <w:t xml:space="preserve">v.14 - </w:t>
                      </w:r>
                      <w:r w:rsidRPr="0053530E">
                        <w:rPr>
                          <w:rFonts w:cs="Tahoma"/>
                          <w:b/>
                          <w:i/>
                          <w:color w:val="FF0000"/>
                        </w:rPr>
                        <w:t>one like a son of man</w:t>
                      </w:r>
                      <w:r w:rsidRPr="0053530E">
                        <w:rPr>
                          <w:rFonts w:cs="Tahoma"/>
                          <w:i/>
                          <w:color w:val="FF0000"/>
                        </w:rPr>
                        <w:t xml:space="preserve"> </w:t>
                      </w:r>
                      <w:r w:rsidRPr="0053530E">
                        <w:rPr>
                          <w:rFonts w:cs="Tahoma"/>
                          <w:i/>
                          <w:color w:val="000000" w:themeColor="text1"/>
                        </w:rPr>
                        <w:t>– this “one</w:t>
                      </w:r>
                      <w:r>
                        <w:rPr>
                          <w:rFonts w:cs="Tahoma"/>
                          <w:i/>
                          <w:color w:val="000000" w:themeColor="text1"/>
                        </w:rPr>
                        <w:t>” is Jesus, as in Chapter 1.  Here he is in the third person, but still initiates the judgement by reaping the harvest of believers with His sharp sickle (see Matthew 13:24-40).</w:t>
                      </w:r>
                      <w:r w:rsidR="003707F3">
                        <w:rPr>
                          <w:rFonts w:cs="Tahoma"/>
                          <w:i/>
                          <w:color w:val="000000" w:themeColor="text1"/>
                        </w:rPr>
                        <w:t xml:space="preserve">  The Judgment of God comes at the End, both for Good and for Evil, for Wheat and for Weeds.</w:t>
                      </w:r>
                    </w:p>
                    <w:p w:rsidR="0053530E" w:rsidRDefault="0053530E" w:rsidP="0053530E">
                      <w:pPr>
                        <w:pBdr>
                          <w:top w:val="single" w:sz="8" w:space="10" w:color="4F81BD" w:themeColor="accent1"/>
                          <w:bottom w:val="single" w:sz="8" w:space="1" w:color="4F81BD" w:themeColor="accent1"/>
                          <w:between w:val="dotted" w:sz="4" w:space="10" w:color="A7BFDE" w:themeColor="accent1" w:themeTint="7F"/>
                        </w:pBdr>
                        <w:ind w:right="180"/>
                        <w:rPr>
                          <w:rFonts w:cs="Tahoma"/>
                          <w:i/>
                          <w:color w:val="000000" w:themeColor="text1"/>
                        </w:rPr>
                      </w:pPr>
                      <w:r w:rsidRPr="0053530E">
                        <w:rPr>
                          <w:rFonts w:cs="Tahoma"/>
                          <w:i/>
                          <w:color w:val="000000" w:themeColor="text1"/>
                        </w:rPr>
                        <w:t xml:space="preserve">v. 15 - </w:t>
                      </w:r>
                      <w:r w:rsidRPr="0053530E">
                        <w:rPr>
                          <w:rFonts w:cs="Tahoma"/>
                          <w:b/>
                          <w:i/>
                          <w:color w:val="FF0000"/>
                        </w:rPr>
                        <w:t>Take your sickle and reap</w:t>
                      </w:r>
                      <w:r w:rsidRPr="0053530E">
                        <w:rPr>
                          <w:rFonts w:cs="Tahoma"/>
                          <w:b/>
                          <w:i/>
                          <w:color w:val="FF0000"/>
                        </w:rPr>
                        <w:t xml:space="preserve"> </w:t>
                      </w:r>
                      <w:r w:rsidRPr="0053530E">
                        <w:rPr>
                          <w:rFonts w:cs="Tahoma"/>
                          <w:i/>
                          <w:color w:val="000000" w:themeColor="text1"/>
                        </w:rPr>
                        <w:t>– a sickle is sharpened on the inner edge, so that it can harvest everything it gathers.</w:t>
                      </w:r>
                    </w:p>
                    <w:p w:rsidR="003707F3" w:rsidRDefault="003707F3" w:rsidP="0053530E">
                      <w:pPr>
                        <w:pBdr>
                          <w:top w:val="single" w:sz="8" w:space="10" w:color="4F81BD" w:themeColor="accent1"/>
                          <w:bottom w:val="single" w:sz="8" w:space="1" w:color="4F81BD" w:themeColor="accent1"/>
                          <w:between w:val="dotted" w:sz="4" w:space="10" w:color="A7BFDE" w:themeColor="accent1" w:themeTint="7F"/>
                        </w:pBdr>
                        <w:ind w:right="180"/>
                        <w:rPr>
                          <w:rFonts w:cs="Tahoma"/>
                          <w:i/>
                          <w:color w:val="000000" w:themeColor="text1"/>
                        </w:rPr>
                      </w:pPr>
                      <w:r w:rsidRPr="003707F3">
                        <w:rPr>
                          <w:rFonts w:cs="Tahoma"/>
                          <w:i/>
                          <w:color w:val="000000" w:themeColor="text1"/>
                        </w:rPr>
                        <w:t xml:space="preserve">v.16 - </w:t>
                      </w:r>
                      <w:r w:rsidRPr="003707F3">
                        <w:rPr>
                          <w:rFonts w:cs="Tahoma"/>
                          <w:b/>
                          <w:i/>
                          <w:color w:val="FF0000"/>
                        </w:rPr>
                        <w:t>the earth was harvested</w:t>
                      </w:r>
                      <w:r w:rsidRPr="003707F3">
                        <w:rPr>
                          <w:rFonts w:cs="Tahoma"/>
                          <w:b/>
                          <w:i/>
                          <w:color w:val="FF0000"/>
                        </w:rPr>
                        <w:t xml:space="preserve"> – </w:t>
                      </w:r>
                      <w:r w:rsidRPr="003707F3">
                        <w:rPr>
                          <w:rFonts w:cs="Tahoma"/>
                          <w:i/>
                          <w:color w:val="000000" w:themeColor="text1"/>
                        </w:rPr>
                        <w:t>“We shall come rejoicing / bringing in the sheaves!”</w:t>
                      </w:r>
                    </w:p>
                    <w:p w:rsidR="003707F3" w:rsidRDefault="003707F3" w:rsidP="0053530E">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 xml:space="preserve">v. 17 – </w:t>
                      </w:r>
                      <w:r w:rsidRPr="003707F3">
                        <w:rPr>
                          <w:b/>
                          <w:i/>
                          <w:iCs/>
                          <w:color w:val="FF0000"/>
                        </w:rPr>
                        <w:t>another angel came</w:t>
                      </w:r>
                      <w:r w:rsidRPr="003707F3">
                        <w:rPr>
                          <w:i/>
                          <w:iCs/>
                          <w:color w:val="FF0000"/>
                        </w:rPr>
                        <w:t xml:space="preserve"> </w:t>
                      </w:r>
                      <w:r>
                        <w:rPr>
                          <w:i/>
                          <w:iCs/>
                          <w:color w:val="000000" w:themeColor="text1"/>
                        </w:rPr>
                        <w:t>– not Jesus!  Apparently Jesus gathers the righteous into the harvest, while this angel gathers the “grapes of wrath” into the winepress.</w:t>
                      </w:r>
                    </w:p>
                    <w:p w:rsidR="003707F3" w:rsidRDefault="003707F3" w:rsidP="0053530E">
                      <w:pPr>
                        <w:pBdr>
                          <w:top w:val="single" w:sz="8" w:space="10" w:color="4F81BD" w:themeColor="accent1"/>
                          <w:bottom w:val="single" w:sz="8" w:space="1" w:color="4F81BD" w:themeColor="accent1"/>
                          <w:between w:val="dotted" w:sz="4" w:space="10" w:color="A7BFDE" w:themeColor="accent1" w:themeTint="7F"/>
                        </w:pBdr>
                        <w:ind w:right="180"/>
                        <w:rPr>
                          <w:rFonts w:cs="Tahoma"/>
                          <w:i/>
                          <w:color w:val="000000" w:themeColor="text1"/>
                        </w:rPr>
                      </w:pPr>
                      <w:r w:rsidRPr="003707F3">
                        <w:rPr>
                          <w:i/>
                          <w:iCs/>
                          <w:color w:val="000000" w:themeColor="text1"/>
                        </w:rPr>
                        <w:t xml:space="preserve">v. 18 - </w:t>
                      </w:r>
                      <w:r w:rsidRPr="003707F3">
                        <w:rPr>
                          <w:rFonts w:cs="Tahoma"/>
                          <w:b/>
                          <w:i/>
                          <w:color w:val="FF0000"/>
                        </w:rPr>
                        <w:t>who had charge of the fire</w:t>
                      </w:r>
                      <w:r w:rsidRPr="003707F3">
                        <w:rPr>
                          <w:rFonts w:cs="Tahoma"/>
                          <w:b/>
                          <w:i/>
                          <w:color w:val="FF0000"/>
                        </w:rPr>
                        <w:t xml:space="preserve"> </w:t>
                      </w:r>
                      <w:r w:rsidRPr="003707F3">
                        <w:rPr>
                          <w:rFonts w:cs="Tahoma"/>
                          <w:i/>
                          <w:color w:val="000000" w:themeColor="text1"/>
                        </w:rPr>
                        <w:t xml:space="preserve">– to burn up the tares?  </w:t>
                      </w:r>
                      <w:proofErr w:type="gramStart"/>
                      <w:r w:rsidRPr="003707F3">
                        <w:rPr>
                          <w:rFonts w:cs="Tahoma"/>
                          <w:i/>
                          <w:color w:val="000000" w:themeColor="text1"/>
                        </w:rPr>
                        <w:t>the</w:t>
                      </w:r>
                      <w:proofErr w:type="gramEnd"/>
                      <w:r w:rsidRPr="003707F3">
                        <w:rPr>
                          <w:rFonts w:cs="Tahoma"/>
                          <w:i/>
                          <w:color w:val="000000" w:themeColor="text1"/>
                        </w:rPr>
                        <w:t xml:space="preserve"> grapevines? </w:t>
                      </w:r>
                      <w:proofErr w:type="gramStart"/>
                      <w:r w:rsidRPr="003707F3">
                        <w:rPr>
                          <w:rFonts w:cs="Tahoma"/>
                          <w:i/>
                          <w:color w:val="000000" w:themeColor="text1"/>
                        </w:rPr>
                        <w:t>the</w:t>
                      </w:r>
                      <w:proofErr w:type="gramEnd"/>
                      <w:r w:rsidRPr="003707F3">
                        <w:rPr>
                          <w:rFonts w:cs="Tahoma"/>
                          <w:i/>
                          <w:color w:val="000000" w:themeColor="text1"/>
                        </w:rPr>
                        <w:t xml:space="preserve"> fire in the temple in heaven?  </w:t>
                      </w:r>
                      <w:proofErr w:type="gramStart"/>
                      <w:r w:rsidRPr="003707F3">
                        <w:rPr>
                          <w:rFonts w:cs="Tahoma"/>
                          <w:i/>
                          <w:color w:val="000000" w:themeColor="text1"/>
                        </w:rPr>
                        <w:t>who</w:t>
                      </w:r>
                      <w:proofErr w:type="gramEnd"/>
                      <w:r w:rsidRPr="003707F3">
                        <w:rPr>
                          <w:rFonts w:cs="Tahoma"/>
                          <w:i/>
                          <w:color w:val="000000" w:themeColor="text1"/>
                        </w:rPr>
                        <w:t xml:space="preserve"> knows?</w:t>
                      </w:r>
                    </w:p>
                    <w:p w:rsidR="003707F3" w:rsidRPr="003707F3" w:rsidRDefault="003707F3" w:rsidP="0053530E">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3707F3">
                        <w:rPr>
                          <w:rFonts w:cs="Tahoma"/>
                          <w:i/>
                          <w:color w:val="000000" w:themeColor="text1"/>
                        </w:rPr>
                        <w:t xml:space="preserve">v. 20 - </w:t>
                      </w:r>
                      <w:r w:rsidRPr="003707F3">
                        <w:rPr>
                          <w:rFonts w:cs="Tahoma"/>
                          <w:b/>
                          <w:i/>
                          <w:color w:val="FF0000"/>
                          <w:highlight w:val="yellow"/>
                        </w:rPr>
                        <w:t>outside the city</w:t>
                      </w:r>
                      <w:r w:rsidRPr="003707F3">
                        <w:rPr>
                          <w:rFonts w:cs="Tahoma"/>
                          <w:b/>
                          <w:i/>
                          <w:color w:val="FF0000"/>
                        </w:rPr>
                        <w:t xml:space="preserve"> – </w:t>
                      </w:r>
                      <w:r w:rsidRPr="003707F3">
                        <w:rPr>
                          <w:rFonts w:cs="Tahoma"/>
                          <w:i/>
                          <w:color w:val="000000" w:themeColor="text1"/>
                        </w:rPr>
                        <w:t>trash was burned outside the city; Jesus was crucified outside the city; Stephen was stoned outside the city; wild animals, thieves and robbers were “outside the city” – of the earthly Jerusalem</w:t>
                      </w:r>
                      <w:r>
                        <w:rPr>
                          <w:rFonts w:cs="Tahoma"/>
                          <w:i/>
                          <w:color w:val="000000" w:themeColor="text1"/>
                        </w:rPr>
                        <w:t>.  Is this “city” the earthly or the heavenly Jerusalem?  See Revelation 21-22</w:t>
                      </w:r>
                    </w:p>
                  </w:txbxContent>
                </v:textbox>
                <w10:wrap type="square" anchorx="margin" anchory="margin"/>
              </v:rect>
            </w:pict>
          </mc:Fallback>
        </mc:AlternateContent>
      </w:r>
      <w:r w:rsidR="00BF35D7" w:rsidRPr="00BF35D7">
        <w:rPr>
          <w:rFonts w:ascii="Tahoma" w:hAnsi="Tahoma" w:cs="Tahoma"/>
          <w:sz w:val="24"/>
          <w:szCs w:val="24"/>
          <w:vertAlign w:val="superscript"/>
        </w:rPr>
        <w:t>14 </w:t>
      </w:r>
      <w:r w:rsidR="00BF35D7" w:rsidRPr="00BF35D7">
        <w:rPr>
          <w:rFonts w:ascii="Tahoma" w:hAnsi="Tahoma" w:cs="Tahoma"/>
          <w:sz w:val="24"/>
          <w:szCs w:val="24"/>
        </w:rPr>
        <w:t xml:space="preserve">I looked, and there before me was a white cloud, and seated on the cloud was </w:t>
      </w:r>
      <w:r w:rsidR="00BF35D7" w:rsidRPr="0053530E">
        <w:rPr>
          <w:rFonts w:ascii="Tahoma" w:hAnsi="Tahoma" w:cs="Tahoma"/>
          <w:b/>
          <w:color w:val="FF0000"/>
          <w:sz w:val="24"/>
          <w:szCs w:val="24"/>
        </w:rPr>
        <w:t xml:space="preserve">one like a son of </w:t>
      </w:r>
      <w:proofErr w:type="gramStart"/>
      <w:r w:rsidR="00BF35D7" w:rsidRPr="0053530E">
        <w:rPr>
          <w:rFonts w:ascii="Tahoma" w:hAnsi="Tahoma" w:cs="Tahoma"/>
          <w:b/>
          <w:color w:val="FF0000"/>
          <w:sz w:val="24"/>
          <w:szCs w:val="24"/>
        </w:rPr>
        <w:t>man</w:t>
      </w:r>
      <w:r w:rsidR="00BF35D7" w:rsidRPr="00BF35D7">
        <w:rPr>
          <w:rFonts w:ascii="Tahoma" w:hAnsi="Tahoma" w:cs="Tahoma"/>
          <w:sz w:val="24"/>
          <w:szCs w:val="24"/>
          <w:vertAlign w:val="superscript"/>
        </w:rPr>
        <w:t>[</w:t>
      </w:r>
      <w:proofErr w:type="gramEnd"/>
      <w:r w:rsidR="00BF35D7" w:rsidRPr="00BF35D7">
        <w:rPr>
          <w:rFonts w:ascii="Tahoma" w:hAnsi="Tahoma" w:cs="Tahoma"/>
          <w:sz w:val="24"/>
          <w:szCs w:val="24"/>
          <w:vertAlign w:val="superscript"/>
        </w:rPr>
        <w:t>Daniel 7:13]</w:t>
      </w:r>
      <w:r w:rsidR="00BF35D7" w:rsidRPr="00BF35D7">
        <w:rPr>
          <w:rFonts w:ascii="Tahoma" w:hAnsi="Tahoma" w:cs="Tahoma"/>
          <w:sz w:val="24"/>
          <w:szCs w:val="24"/>
        </w:rPr>
        <w:t> with a crown of gold on his head and a sharp sickle in his hand. </w:t>
      </w:r>
      <w:r w:rsidR="00BF35D7" w:rsidRPr="00BF35D7">
        <w:rPr>
          <w:rFonts w:ascii="Tahoma" w:hAnsi="Tahoma" w:cs="Tahoma"/>
          <w:sz w:val="24"/>
          <w:szCs w:val="24"/>
          <w:vertAlign w:val="superscript"/>
        </w:rPr>
        <w:t>15 </w:t>
      </w:r>
      <w:r w:rsidR="00BF35D7" w:rsidRPr="00BF35D7">
        <w:rPr>
          <w:rFonts w:ascii="Tahoma" w:hAnsi="Tahoma" w:cs="Tahoma"/>
          <w:sz w:val="24"/>
          <w:szCs w:val="24"/>
        </w:rPr>
        <w:t>Then another angel came out of the temple and called in a loud voice to him who was sitting on the cloud, “</w:t>
      </w:r>
      <w:r w:rsidR="00BF35D7" w:rsidRPr="0053530E">
        <w:rPr>
          <w:rFonts w:ascii="Tahoma" w:hAnsi="Tahoma" w:cs="Tahoma"/>
          <w:b/>
          <w:color w:val="FF0000"/>
          <w:sz w:val="24"/>
          <w:szCs w:val="24"/>
        </w:rPr>
        <w:t>Take your sickle and reap</w:t>
      </w:r>
      <w:r w:rsidR="00BF35D7" w:rsidRPr="00BF35D7">
        <w:rPr>
          <w:rFonts w:ascii="Tahoma" w:hAnsi="Tahoma" w:cs="Tahoma"/>
          <w:sz w:val="24"/>
          <w:szCs w:val="24"/>
        </w:rPr>
        <w:t>, because the time to reap has come, for the harvest of the earth is ripe.” </w:t>
      </w:r>
      <w:r w:rsidR="00BF35D7" w:rsidRPr="00BF35D7">
        <w:rPr>
          <w:rFonts w:ascii="Tahoma" w:hAnsi="Tahoma" w:cs="Tahoma"/>
          <w:sz w:val="24"/>
          <w:szCs w:val="24"/>
          <w:vertAlign w:val="superscript"/>
        </w:rPr>
        <w:t>16 </w:t>
      </w:r>
      <w:r w:rsidR="00BF35D7" w:rsidRPr="00BF35D7">
        <w:rPr>
          <w:rFonts w:ascii="Tahoma" w:hAnsi="Tahoma" w:cs="Tahoma"/>
          <w:sz w:val="24"/>
          <w:szCs w:val="24"/>
        </w:rPr>
        <w:t xml:space="preserve">So he who was seated on the cloud swung his sickle over the earth, and </w:t>
      </w:r>
      <w:r w:rsidR="00BF35D7" w:rsidRPr="003707F3">
        <w:rPr>
          <w:rFonts w:ascii="Tahoma" w:hAnsi="Tahoma" w:cs="Tahoma"/>
          <w:b/>
          <w:color w:val="FF0000"/>
          <w:sz w:val="24"/>
          <w:szCs w:val="24"/>
        </w:rPr>
        <w:t>the earth was harvested</w:t>
      </w:r>
      <w:r w:rsidR="00BF35D7" w:rsidRPr="00BF35D7">
        <w:rPr>
          <w:rFonts w:ascii="Tahoma" w:hAnsi="Tahoma" w:cs="Tahoma"/>
          <w:sz w:val="24"/>
          <w:szCs w:val="24"/>
        </w:rPr>
        <w:t>.</w:t>
      </w:r>
    </w:p>
    <w:p w:rsidR="003707F3" w:rsidRDefault="00BF35D7" w:rsidP="00BF35D7">
      <w:pPr>
        <w:rPr>
          <w:rFonts w:ascii="Tahoma" w:hAnsi="Tahoma" w:cs="Tahoma"/>
          <w:sz w:val="24"/>
          <w:szCs w:val="24"/>
        </w:rPr>
      </w:pPr>
      <w:r w:rsidRPr="00BF35D7">
        <w:rPr>
          <w:rFonts w:ascii="Tahoma" w:hAnsi="Tahoma" w:cs="Tahoma"/>
          <w:sz w:val="24"/>
          <w:szCs w:val="24"/>
          <w:vertAlign w:val="superscript"/>
        </w:rPr>
        <w:tab/>
        <w:t>17 </w:t>
      </w:r>
      <w:r w:rsidRPr="003707F3">
        <w:rPr>
          <w:rFonts w:ascii="Tahoma" w:hAnsi="Tahoma" w:cs="Tahoma"/>
          <w:b/>
          <w:color w:val="FF0000"/>
          <w:sz w:val="24"/>
          <w:szCs w:val="24"/>
        </w:rPr>
        <w:t>Another angel came</w:t>
      </w:r>
      <w:r w:rsidRPr="00BF35D7">
        <w:rPr>
          <w:rFonts w:ascii="Tahoma" w:hAnsi="Tahoma" w:cs="Tahoma"/>
          <w:sz w:val="24"/>
          <w:szCs w:val="24"/>
        </w:rPr>
        <w:t xml:space="preserve"> out of the temple in heaven, and he too had a sharp sickle. </w:t>
      </w:r>
      <w:r w:rsidRPr="00BF35D7">
        <w:rPr>
          <w:rFonts w:ascii="Tahoma" w:hAnsi="Tahoma" w:cs="Tahoma"/>
          <w:sz w:val="24"/>
          <w:szCs w:val="24"/>
          <w:vertAlign w:val="superscript"/>
        </w:rPr>
        <w:t>18 </w:t>
      </w:r>
      <w:r w:rsidRPr="00BF35D7">
        <w:rPr>
          <w:rFonts w:ascii="Tahoma" w:hAnsi="Tahoma" w:cs="Tahoma"/>
          <w:sz w:val="24"/>
          <w:szCs w:val="24"/>
        </w:rPr>
        <w:t xml:space="preserve">Still another angel, </w:t>
      </w:r>
      <w:r w:rsidRPr="003707F3">
        <w:rPr>
          <w:rFonts w:ascii="Tahoma" w:hAnsi="Tahoma" w:cs="Tahoma"/>
          <w:b/>
          <w:color w:val="FF0000"/>
          <w:sz w:val="24"/>
          <w:szCs w:val="24"/>
        </w:rPr>
        <w:t>who had charge of the fire</w:t>
      </w:r>
      <w:r w:rsidRPr="00BF35D7">
        <w:rPr>
          <w:rFonts w:ascii="Tahoma" w:hAnsi="Tahoma" w:cs="Tahoma"/>
          <w:sz w:val="24"/>
          <w:szCs w:val="24"/>
        </w:rPr>
        <w:t>, came from the altar and called in a loud voice to him who had the sharp sickle, “Take your sharp sickle and gather the clusters of grapes from the earth’s vine, because its grapes are ripe.” </w:t>
      </w:r>
      <w:r w:rsidRPr="00BF35D7">
        <w:rPr>
          <w:rFonts w:ascii="Tahoma" w:hAnsi="Tahoma" w:cs="Tahoma"/>
          <w:sz w:val="24"/>
          <w:szCs w:val="24"/>
          <w:vertAlign w:val="superscript"/>
        </w:rPr>
        <w:t>19 </w:t>
      </w:r>
      <w:r w:rsidRPr="00BF35D7">
        <w:rPr>
          <w:rFonts w:ascii="Tahoma" w:hAnsi="Tahoma" w:cs="Tahoma"/>
          <w:sz w:val="24"/>
          <w:szCs w:val="24"/>
        </w:rPr>
        <w:t>The angel swung his sickle on the earth, gathered its grapes and threw them into the great winepress of God’s wrath. </w:t>
      </w:r>
      <w:r w:rsidRPr="00BF35D7">
        <w:rPr>
          <w:rFonts w:ascii="Tahoma" w:hAnsi="Tahoma" w:cs="Tahoma"/>
          <w:sz w:val="24"/>
          <w:szCs w:val="24"/>
          <w:vertAlign w:val="superscript"/>
        </w:rPr>
        <w:t>20 </w:t>
      </w:r>
      <w:r w:rsidRPr="00BF35D7">
        <w:rPr>
          <w:rFonts w:ascii="Tahoma" w:hAnsi="Tahoma" w:cs="Tahoma"/>
          <w:sz w:val="24"/>
          <w:szCs w:val="24"/>
        </w:rPr>
        <w:t xml:space="preserve">They were </w:t>
      </w:r>
      <w:r w:rsidRPr="00BE5A4E">
        <w:rPr>
          <w:rFonts w:ascii="Tahoma" w:hAnsi="Tahoma" w:cs="Tahoma"/>
          <w:b/>
          <w:color w:val="FF0000"/>
          <w:sz w:val="24"/>
          <w:szCs w:val="24"/>
        </w:rPr>
        <w:t xml:space="preserve">trampled in the winepress </w:t>
      </w:r>
      <w:r w:rsidRPr="003707F3">
        <w:rPr>
          <w:rFonts w:ascii="Tahoma" w:hAnsi="Tahoma" w:cs="Tahoma"/>
          <w:b/>
          <w:color w:val="FF0000"/>
          <w:sz w:val="24"/>
          <w:szCs w:val="24"/>
          <w:highlight w:val="yellow"/>
        </w:rPr>
        <w:t>outside the city</w:t>
      </w:r>
      <w:r w:rsidRPr="00BF35D7">
        <w:rPr>
          <w:rFonts w:ascii="Tahoma" w:hAnsi="Tahoma" w:cs="Tahoma"/>
          <w:sz w:val="24"/>
          <w:szCs w:val="24"/>
        </w:rPr>
        <w:t>, and blood flowed out of the press, rising as high as the horses’ bridles for a distance of 180 miles.</w:t>
      </w:r>
    </w:p>
    <w:p w:rsidR="003707F3" w:rsidRDefault="003707F3">
      <w:pPr>
        <w:rPr>
          <w:rFonts w:ascii="Tahoma" w:hAnsi="Tahoma" w:cs="Tahoma"/>
          <w:sz w:val="24"/>
          <w:szCs w:val="24"/>
        </w:rPr>
      </w:pPr>
      <w:r>
        <w:rPr>
          <w:rFonts w:ascii="Tahoma" w:hAnsi="Tahoma" w:cs="Tahoma"/>
          <w:sz w:val="24"/>
          <w:szCs w:val="24"/>
        </w:rPr>
        <w:t xml:space="preserve"> </w:t>
      </w:r>
      <w:r w:rsidRPr="001441CA">
        <w:rPr>
          <w:rFonts w:ascii="Tahoma" w:hAnsi="Tahoma" w:cs="Tahoma"/>
          <w:noProof/>
          <w:sz w:val="24"/>
          <w:szCs w:val="24"/>
          <w:vertAlign w:val="superscript"/>
        </w:rPr>
        <mc:AlternateContent>
          <mc:Choice Requires="wps">
            <w:drawing>
              <wp:anchor distT="0" distB="0" distL="114300" distR="114300" simplePos="0" relativeHeight="251669504" behindDoc="0" locked="0" layoutInCell="1" allowOverlap="1" wp14:anchorId="13742CEA" wp14:editId="6AEBB996">
                <wp:simplePos x="0" y="0"/>
                <wp:positionH relativeFrom="margin">
                  <wp:align>left</wp:align>
                </wp:positionH>
                <wp:positionV relativeFrom="margin">
                  <wp:align>bottom</wp:align>
                </wp:positionV>
                <wp:extent cx="2743200" cy="2127885"/>
                <wp:effectExtent l="0" t="0" r="1905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27885"/>
                        </a:xfrm>
                        <a:prstGeom prst="rect">
                          <a:avLst/>
                        </a:prstGeom>
                        <a:solidFill>
                          <a:sysClr val="window" lastClr="FFFFFF"/>
                        </a:solidFill>
                        <a:ln w="25400" cap="flat" cmpd="sng" algn="ctr">
                          <a:solidFill>
                            <a:srgbClr val="4F81BD"/>
                          </a:solidFill>
                          <a:prstDash val="solid"/>
                          <a:headEnd/>
                          <a:tailEnd/>
                        </a:ln>
                        <a:effectLst/>
                      </wps:spPr>
                      <wps:txbx>
                        <w:txbxContent>
                          <w:p w:rsidR="003707F3" w:rsidRPr="00BE5A4E" w:rsidRDefault="00BE5A4E" w:rsidP="00BE5A4E">
                            <w:pPr>
                              <w:pBdr>
                                <w:top w:val="single" w:sz="8" w:space="10" w:color="4F81BD" w:themeColor="accent1"/>
                                <w:bottom w:val="single" w:sz="8" w:space="1" w:color="4F81BD" w:themeColor="accent1"/>
                                <w:between w:val="dotted" w:sz="4" w:space="10" w:color="A7BFDE" w:themeColor="accent1" w:themeTint="7F"/>
                              </w:pBdr>
                              <w:ind w:right="180"/>
                              <w:rPr>
                                <w:color w:val="000000" w:themeColor="text1"/>
                              </w:rPr>
                            </w:pPr>
                            <w:r w:rsidRPr="00BE5A4E">
                              <w:rPr>
                                <w:rFonts w:cs="Tahoma"/>
                                <w:i/>
                                <w:color w:val="000000" w:themeColor="text1"/>
                              </w:rPr>
                              <w:t>v.20</w:t>
                            </w:r>
                            <w:r w:rsidR="003707F3" w:rsidRPr="00BE5A4E">
                              <w:rPr>
                                <w:rFonts w:cs="Tahoma"/>
                                <w:i/>
                                <w:color w:val="000000" w:themeColor="text1"/>
                              </w:rPr>
                              <w:t xml:space="preserve"> - </w:t>
                            </w:r>
                            <w:r w:rsidRPr="00BE5A4E">
                              <w:rPr>
                                <w:rFonts w:cs="Tahoma"/>
                                <w:b/>
                                <w:i/>
                                <w:color w:val="FF0000"/>
                              </w:rPr>
                              <w:t xml:space="preserve">trampled in the winepress </w:t>
                            </w:r>
                            <w:r>
                              <w:rPr>
                                <w:rFonts w:cs="Tahoma"/>
                                <w:b/>
                                <w:i/>
                                <w:color w:val="FF0000"/>
                              </w:rPr>
                              <w:t xml:space="preserve">– </w:t>
                            </w:r>
                            <w:r w:rsidRPr="00BE5A4E">
                              <w:rPr>
                                <w:rFonts w:cs="Tahoma"/>
                                <w:i/>
                                <w:color w:val="000000" w:themeColor="text1"/>
                              </w:rPr>
                              <w:t>Mine eyes have seen the glory of the coming of the Lord</w:t>
                            </w:r>
                            <w:proofErr w:type="gramStart"/>
                            <w:r w:rsidRPr="00BE5A4E">
                              <w:rPr>
                                <w:rFonts w:cs="Tahoma"/>
                                <w:i/>
                                <w:color w:val="000000" w:themeColor="text1"/>
                              </w:rPr>
                              <w:t>;</w:t>
                            </w:r>
                            <w:proofErr w:type="gramEnd"/>
                            <w:r w:rsidRPr="00BE5A4E">
                              <w:rPr>
                                <w:rFonts w:cs="Tahoma"/>
                                <w:i/>
                                <w:color w:val="000000" w:themeColor="text1"/>
                              </w:rPr>
                              <w:br/>
                            </w:r>
                            <w:r w:rsidRPr="00BE5A4E">
                              <w:rPr>
                                <w:rFonts w:cs="Tahoma"/>
                                <w:b/>
                                <w:i/>
                                <w:color w:val="000000" w:themeColor="text1"/>
                              </w:rPr>
                              <w:t>He is trampling out the vintage where the grapes of wrath are stored;</w:t>
                            </w:r>
                            <w:r w:rsidRPr="00BE5A4E">
                              <w:rPr>
                                <w:rFonts w:cs="Tahoma"/>
                                <w:b/>
                                <w:i/>
                                <w:color w:val="000000" w:themeColor="text1"/>
                              </w:rPr>
                              <w:br/>
                            </w:r>
                            <w:r w:rsidRPr="00BE5A4E">
                              <w:rPr>
                                <w:rFonts w:cs="Tahoma"/>
                                <w:i/>
                                <w:color w:val="000000" w:themeColor="text1"/>
                              </w:rPr>
                              <w:t>He hath loosed the fateful lightning of His terrible swift sword:</w:t>
                            </w:r>
                            <w:r w:rsidRPr="00BE5A4E">
                              <w:rPr>
                                <w:rFonts w:cs="Tahoma"/>
                                <w:i/>
                                <w:color w:val="000000" w:themeColor="text1"/>
                              </w:rPr>
                              <w:br/>
                              <w:t xml:space="preserve">His truth is marching on. </w:t>
                            </w:r>
                            <w:r>
                              <w:rPr>
                                <w:rFonts w:cs="Tahoma"/>
                                <w:i/>
                                <w:color w:val="000000" w:themeColor="text1"/>
                              </w:rPr>
                              <w:t>– Julia Ward Howe, 1861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3in;height:167.55pt;z-index:2516695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" fillcolor="window" strokecolor="#4f81bd" strokeweight="2pt">
                <v:textbox>
                  <w:txbxContent>
                    <w:p w:rsidR="003707F3" w:rsidRPr="00BE5A4E" w:rsidRDefault="00BE5A4E" w:rsidP="00BE5A4E">
                      <w:pPr>
                        <w:pBdr>
                          <w:top w:val="single" w:sz="8" w:space="10" w:color="4F81BD" w:themeColor="accent1"/>
                          <w:bottom w:val="single" w:sz="8" w:space="1" w:color="4F81BD" w:themeColor="accent1"/>
                          <w:between w:val="dotted" w:sz="4" w:space="10" w:color="A7BFDE" w:themeColor="accent1" w:themeTint="7F"/>
                        </w:pBdr>
                        <w:ind w:right="180"/>
                        <w:rPr>
                          <w:color w:val="000000" w:themeColor="text1"/>
                        </w:rPr>
                      </w:pPr>
                      <w:r w:rsidRPr="00BE5A4E">
                        <w:rPr>
                          <w:rFonts w:cs="Tahoma"/>
                          <w:i/>
                          <w:color w:val="000000" w:themeColor="text1"/>
                        </w:rPr>
                        <w:t>v.20</w:t>
                      </w:r>
                      <w:r w:rsidR="003707F3" w:rsidRPr="00BE5A4E">
                        <w:rPr>
                          <w:rFonts w:cs="Tahoma"/>
                          <w:i/>
                          <w:color w:val="000000" w:themeColor="text1"/>
                        </w:rPr>
                        <w:t xml:space="preserve"> - </w:t>
                      </w:r>
                      <w:r w:rsidRPr="00BE5A4E">
                        <w:rPr>
                          <w:rFonts w:cs="Tahoma"/>
                          <w:b/>
                          <w:i/>
                          <w:color w:val="FF0000"/>
                        </w:rPr>
                        <w:t>trampled in the winepress</w:t>
                      </w:r>
                      <w:r w:rsidRPr="00BE5A4E">
                        <w:rPr>
                          <w:rFonts w:cs="Tahoma"/>
                          <w:b/>
                          <w:i/>
                          <w:color w:val="FF0000"/>
                        </w:rPr>
                        <w:t xml:space="preserve"> </w:t>
                      </w:r>
                      <w:r>
                        <w:rPr>
                          <w:rFonts w:cs="Tahoma"/>
                          <w:b/>
                          <w:i/>
                          <w:color w:val="FF0000"/>
                        </w:rPr>
                        <w:t xml:space="preserve">– </w:t>
                      </w:r>
                      <w:r w:rsidRPr="00BE5A4E">
                        <w:rPr>
                          <w:rFonts w:cs="Tahoma"/>
                          <w:i/>
                          <w:color w:val="000000" w:themeColor="text1"/>
                        </w:rPr>
                        <w:t>Mine eyes have seen the glory of the coming of the Lord</w:t>
                      </w:r>
                      <w:proofErr w:type="gramStart"/>
                      <w:r w:rsidRPr="00BE5A4E">
                        <w:rPr>
                          <w:rFonts w:cs="Tahoma"/>
                          <w:i/>
                          <w:color w:val="000000" w:themeColor="text1"/>
                        </w:rPr>
                        <w:t>;</w:t>
                      </w:r>
                      <w:proofErr w:type="gramEnd"/>
                      <w:r w:rsidRPr="00BE5A4E">
                        <w:rPr>
                          <w:rFonts w:cs="Tahoma"/>
                          <w:i/>
                          <w:color w:val="000000" w:themeColor="text1"/>
                        </w:rPr>
                        <w:br/>
                      </w:r>
                      <w:r w:rsidRPr="00BE5A4E">
                        <w:rPr>
                          <w:rFonts w:cs="Tahoma"/>
                          <w:b/>
                          <w:i/>
                          <w:color w:val="000000" w:themeColor="text1"/>
                        </w:rPr>
                        <w:t>He is trampling out the vintage where the grapes of wrath are stored;</w:t>
                      </w:r>
                      <w:r w:rsidRPr="00BE5A4E">
                        <w:rPr>
                          <w:rFonts w:cs="Tahoma"/>
                          <w:b/>
                          <w:i/>
                          <w:color w:val="000000" w:themeColor="text1"/>
                        </w:rPr>
                        <w:br/>
                      </w:r>
                      <w:r w:rsidRPr="00BE5A4E">
                        <w:rPr>
                          <w:rFonts w:cs="Tahoma"/>
                          <w:i/>
                          <w:color w:val="000000" w:themeColor="text1"/>
                        </w:rPr>
                        <w:t>He hath loosed the fateful lightning of His terrible swift sword:</w:t>
                      </w:r>
                      <w:r w:rsidRPr="00BE5A4E">
                        <w:rPr>
                          <w:rFonts w:cs="Tahoma"/>
                          <w:i/>
                          <w:color w:val="000000" w:themeColor="text1"/>
                        </w:rPr>
                        <w:br/>
                        <w:t xml:space="preserve">His truth is marching on. </w:t>
                      </w:r>
                      <w:r>
                        <w:rPr>
                          <w:rFonts w:cs="Tahoma"/>
                          <w:i/>
                          <w:color w:val="000000" w:themeColor="text1"/>
                        </w:rPr>
                        <w:t>– Julia Ward Howe, 1861</w:t>
                      </w:r>
                    </w:p>
                  </w:txbxContent>
                </v:textbox>
                <w10:wrap type="square" anchorx="margin" anchory="margin"/>
              </v:shape>
            </w:pict>
          </mc:Fallback>
        </mc:AlternateContent>
      </w:r>
    </w:p>
    <w:p w:rsidR="00BF35D7" w:rsidRPr="00BF35D7" w:rsidRDefault="00BF35D7" w:rsidP="00BF35D7">
      <w:pPr>
        <w:rPr>
          <w:rFonts w:ascii="Tahoma" w:hAnsi="Tahoma" w:cs="Tahoma"/>
          <w:sz w:val="24"/>
          <w:szCs w:val="24"/>
        </w:rPr>
      </w:pPr>
    </w:p>
    <w:p w:rsidR="00BF35D7" w:rsidRPr="00BF35D7" w:rsidRDefault="00BF35D7" w:rsidP="00BF35D7">
      <w:pPr>
        <w:rPr>
          <w:rFonts w:ascii="Tahoma" w:hAnsi="Tahoma" w:cs="Tahoma"/>
          <w:sz w:val="24"/>
          <w:szCs w:val="24"/>
        </w:rPr>
      </w:pPr>
      <w:r w:rsidRPr="00BF35D7">
        <w:rPr>
          <w:rFonts w:ascii="Tahoma" w:hAnsi="Tahoma" w:cs="Tahoma"/>
          <w:sz w:val="24"/>
          <w:szCs w:val="24"/>
        </w:rPr>
        <w:br w:type="page"/>
      </w:r>
    </w:p>
    <w:p w:rsidR="00BE5A4E" w:rsidRPr="00F7141D" w:rsidRDefault="00BE5A4E" w:rsidP="00BF35D7">
      <w:pPr>
        <w:rPr>
          <w:rFonts w:ascii="Tahoma" w:hAnsi="Tahoma" w:cs="Tahoma"/>
          <w:b/>
          <w:u w:val="single"/>
        </w:rPr>
      </w:pPr>
      <w:r w:rsidRPr="00F7141D">
        <w:rPr>
          <w:rFonts w:ascii="Tahoma" w:hAnsi="Tahoma" w:cs="Tahoma"/>
          <w:b/>
          <w:u w:val="single"/>
        </w:rPr>
        <w:lastRenderedPageBreak/>
        <w:t>Time for some “Parking Lot Questions” from Chapter 12</w:t>
      </w:r>
    </w:p>
    <w:p w:rsidR="00BE5A4E" w:rsidRPr="00F7141D" w:rsidRDefault="00C33E28" w:rsidP="00BF35D7">
      <w:pPr>
        <w:rPr>
          <w:rFonts w:ascii="Tahoma" w:hAnsi="Tahoma" w:cs="Tahoma"/>
          <w:b/>
        </w:rPr>
      </w:pPr>
      <w:r w:rsidRPr="00F7141D">
        <w:rPr>
          <w:rFonts w:ascii="Tahoma" w:hAnsi="Tahoma" w:cs="Tahoma"/>
          <w:b/>
        </w:rPr>
        <w:t xml:space="preserve">(1) </w:t>
      </w:r>
      <w:r w:rsidR="00BE5A4E" w:rsidRPr="00F7141D">
        <w:rPr>
          <w:rFonts w:ascii="Tahoma" w:hAnsi="Tahoma" w:cs="Tahoma"/>
          <w:b/>
        </w:rPr>
        <w:t>Do the 1260 days refer to Christ’s ministry on earth or something else?</w:t>
      </w:r>
    </w:p>
    <w:p w:rsidR="00BE5A4E" w:rsidRPr="00F7141D" w:rsidRDefault="00BE5A4E" w:rsidP="00BF35D7">
      <w:pPr>
        <w:rPr>
          <w:rFonts w:ascii="Tahoma" w:hAnsi="Tahoma" w:cs="Tahoma"/>
        </w:rPr>
      </w:pPr>
      <w:r w:rsidRPr="00F7141D">
        <w:rPr>
          <w:rFonts w:ascii="Tahoma" w:hAnsi="Tahoma" w:cs="Tahoma"/>
        </w:rPr>
        <w:t>1260 days = 42 months = 3 ½ years</w:t>
      </w:r>
      <w:r w:rsidR="00C33E28" w:rsidRPr="00F7141D">
        <w:rPr>
          <w:rFonts w:ascii="Tahoma" w:hAnsi="Tahoma" w:cs="Tahoma"/>
        </w:rPr>
        <w:t xml:space="preserve"> might </w:t>
      </w:r>
      <w:r w:rsidRPr="00F7141D">
        <w:rPr>
          <w:rFonts w:ascii="Tahoma" w:hAnsi="Tahoma" w:cs="Tahoma"/>
        </w:rPr>
        <w:t xml:space="preserve">refer to </w:t>
      </w:r>
    </w:p>
    <w:p w:rsidR="00BE5A4E" w:rsidRPr="00F7141D" w:rsidRDefault="00BE5A4E" w:rsidP="00BE5A4E">
      <w:pPr>
        <w:pStyle w:val="ListParagraph"/>
        <w:numPr>
          <w:ilvl w:val="0"/>
          <w:numId w:val="1"/>
        </w:numPr>
        <w:rPr>
          <w:rFonts w:ascii="Tahoma" w:hAnsi="Tahoma" w:cs="Tahoma"/>
        </w:rPr>
      </w:pPr>
      <w:r w:rsidRPr="00F7141D">
        <w:rPr>
          <w:rFonts w:ascii="Tahoma" w:hAnsi="Tahoma" w:cs="Tahoma"/>
        </w:rPr>
        <w:t>the period during which the saints of God will be dominated by “the fourth beast” (Daniel 7:25)</w:t>
      </w:r>
    </w:p>
    <w:p w:rsidR="00F7141D" w:rsidRPr="00F7141D" w:rsidRDefault="00F7141D" w:rsidP="00F7141D">
      <w:pPr>
        <w:pStyle w:val="ListParagraph"/>
        <w:numPr>
          <w:ilvl w:val="0"/>
          <w:numId w:val="1"/>
        </w:numPr>
        <w:rPr>
          <w:rFonts w:ascii="Tahoma" w:hAnsi="Tahoma" w:cs="Tahoma"/>
        </w:rPr>
      </w:pPr>
      <w:r w:rsidRPr="00F7141D">
        <w:rPr>
          <w:rFonts w:ascii="Tahoma" w:hAnsi="Tahoma" w:cs="Tahoma"/>
        </w:rPr>
        <w:t>the period during which the saints will have to endure the “abomination of desolation” (Daniel 12:11)</w:t>
      </w:r>
    </w:p>
    <w:p w:rsidR="00BE5A4E" w:rsidRPr="00F7141D" w:rsidRDefault="00BE5A4E" w:rsidP="00BE5A4E">
      <w:pPr>
        <w:pStyle w:val="ListParagraph"/>
        <w:numPr>
          <w:ilvl w:val="0"/>
          <w:numId w:val="1"/>
        </w:numPr>
        <w:rPr>
          <w:rFonts w:ascii="Tahoma" w:hAnsi="Tahoma" w:cs="Tahoma"/>
        </w:rPr>
      </w:pPr>
      <w:r w:rsidRPr="00F7141D">
        <w:rPr>
          <w:rFonts w:ascii="Tahoma" w:hAnsi="Tahoma" w:cs="Tahoma"/>
        </w:rPr>
        <w:t>the period during which the beast from the sea will persecute the woman (Revelation 13:1-10</w:t>
      </w:r>
      <w:r w:rsidR="00F7141D">
        <w:rPr>
          <w:rFonts w:ascii="Tahoma" w:hAnsi="Tahoma" w:cs="Tahoma"/>
        </w:rPr>
        <w:t>)</w:t>
      </w:r>
    </w:p>
    <w:p w:rsidR="00BE5A4E" w:rsidRPr="00F7141D" w:rsidRDefault="00C33E28" w:rsidP="00BE5A4E">
      <w:pPr>
        <w:pStyle w:val="ListParagraph"/>
        <w:numPr>
          <w:ilvl w:val="0"/>
          <w:numId w:val="1"/>
        </w:numPr>
        <w:rPr>
          <w:rFonts w:ascii="Tahoma" w:hAnsi="Tahoma" w:cs="Tahoma"/>
        </w:rPr>
      </w:pPr>
      <w:r w:rsidRPr="00F7141D">
        <w:rPr>
          <w:rFonts w:ascii="Tahoma" w:hAnsi="Tahoma" w:cs="Tahoma"/>
        </w:rPr>
        <w:t>Daniel sees this period as in his future; John sees this period as in his present, but a present that will continue until Christ’s return</w:t>
      </w:r>
    </w:p>
    <w:p w:rsidR="00C33E28" w:rsidRPr="00F7141D" w:rsidRDefault="00C33E28" w:rsidP="00C33E28">
      <w:pPr>
        <w:pStyle w:val="ListParagraph"/>
        <w:numPr>
          <w:ilvl w:val="1"/>
          <w:numId w:val="1"/>
        </w:numPr>
        <w:rPr>
          <w:rFonts w:ascii="Tahoma" w:hAnsi="Tahoma" w:cs="Tahoma"/>
        </w:rPr>
      </w:pPr>
      <w:r w:rsidRPr="00F7141D">
        <w:rPr>
          <w:rFonts w:ascii="Tahoma" w:hAnsi="Tahoma" w:cs="Tahoma"/>
        </w:rPr>
        <w:t>the entire church age, from Christ’s first advent to His second advent</w:t>
      </w:r>
    </w:p>
    <w:p w:rsidR="00C33E28" w:rsidRPr="00F7141D" w:rsidRDefault="00C33E28" w:rsidP="00C33E28">
      <w:pPr>
        <w:pStyle w:val="ListParagraph"/>
        <w:numPr>
          <w:ilvl w:val="1"/>
          <w:numId w:val="1"/>
        </w:numPr>
        <w:rPr>
          <w:rFonts w:ascii="Tahoma" w:hAnsi="Tahoma" w:cs="Tahoma"/>
        </w:rPr>
      </w:pPr>
      <w:r w:rsidRPr="00F7141D">
        <w:rPr>
          <w:rFonts w:ascii="Tahoma" w:hAnsi="Tahoma" w:cs="Tahoma"/>
        </w:rPr>
        <w:t>from His birth until His return in judgment</w:t>
      </w:r>
    </w:p>
    <w:p w:rsidR="00C33E28" w:rsidRPr="00F7141D" w:rsidRDefault="00C33E28" w:rsidP="00C33E28">
      <w:pPr>
        <w:pStyle w:val="ListParagraph"/>
        <w:numPr>
          <w:ilvl w:val="1"/>
          <w:numId w:val="1"/>
        </w:numPr>
        <w:rPr>
          <w:rFonts w:ascii="Tahoma" w:hAnsi="Tahoma" w:cs="Tahoma"/>
        </w:rPr>
      </w:pPr>
      <w:r w:rsidRPr="00F7141D">
        <w:rPr>
          <w:rFonts w:ascii="Tahoma" w:hAnsi="Tahoma" w:cs="Tahoma"/>
        </w:rPr>
        <w:t>to be concluded when the new heaven and new earth come down</w:t>
      </w:r>
    </w:p>
    <w:p w:rsidR="00C33E28" w:rsidRPr="00F7141D" w:rsidRDefault="00F7141D" w:rsidP="00C33E28">
      <w:pPr>
        <w:pStyle w:val="ListParagraph"/>
        <w:numPr>
          <w:ilvl w:val="1"/>
          <w:numId w:val="1"/>
        </w:numPr>
        <w:rPr>
          <w:rFonts w:ascii="Tahoma" w:hAnsi="Tahoma" w:cs="Tahoma"/>
        </w:rPr>
      </w:pPr>
      <w:r>
        <w:rPr>
          <w:rFonts w:ascii="Tahoma" w:hAnsi="Tahoma" w:cs="Tahoma"/>
        </w:rPr>
        <w:t>t</w:t>
      </w:r>
      <w:r w:rsidR="00C33E28" w:rsidRPr="00F7141D">
        <w:rPr>
          <w:rFonts w:ascii="Tahoma" w:hAnsi="Tahoma" w:cs="Tahoma"/>
        </w:rPr>
        <w:t>he entire church age is a time of tribulation and persecution</w:t>
      </w:r>
    </w:p>
    <w:p w:rsidR="00C33E28" w:rsidRPr="00F7141D" w:rsidRDefault="00C33E28" w:rsidP="00C33E28">
      <w:pPr>
        <w:pStyle w:val="ListParagraph"/>
        <w:numPr>
          <w:ilvl w:val="0"/>
          <w:numId w:val="1"/>
        </w:numPr>
        <w:rPr>
          <w:rFonts w:ascii="Tahoma" w:hAnsi="Tahoma" w:cs="Tahoma"/>
        </w:rPr>
      </w:pPr>
      <w:r w:rsidRPr="00F7141D">
        <w:rPr>
          <w:rFonts w:ascii="Tahoma" w:hAnsi="Tahoma" w:cs="Tahoma"/>
        </w:rPr>
        <w:t>the duration of the famine of Elijah (I Kings 17)</w:t>
      </w:r>
    </w:p>
    <w:p w:rsidR="00C33E28" w:rsidRPr="00F7141D" w:rsidRDefault="00C33E28" w:rsidP="00C33E28">
      <w:pPr>
        <w:pStyle w:val="ListParagraph"/>
        <w:numPr>
          <w:ilvl w:val="0"/>
          <w:numId w:val="1"/>
        </w:numPr>
        <w:rPr>
          <w:rFonts w:ascii="Tahoma" w:hAnsi="Tahoma" w:cs="Tahoma"/>
        </w:rPr>
      </w:pPr>
      <w:r w:rsidRPr="00F7141D">
        <w:rPr>
          <w:rFonts w:ascii="Tahoma" w:hAnsi="Tahoma" w:cs="Tahoma"/>
        </w:rPr>
        <w:t>the reign of terror of Antiochus Epiphanes (168-165 BC)</w:t>
      </w:r>
    </w:p>
    <w:p w:rsidR="00C33E28" w:rsidRPr="00F7141D" w:rsidRDefault="00C33E28" w:rsidP="00C33E28">
      <w:pPr>
        <w:pStyle w:val="ListParagraph"/>
        <w:numPr>
          <w:ilvl w:val="0"/>
          <w:numId w:val="1"/>
        </w:numPr>
        <w:rPr>
          <w:rFonts w:ascii="Tahoma" w:hAnsi="Tahoma" w:cs="Tahoma"/>
        </w:rPr>
      </w:pPr>
      <w:r w:rsidRPr="00F7141D">
        <w:rPr>
          <w:rFonts w:ascii="Tahoma" w:hAnsi="Tahoma" w:cs="Tahoma"/>
        </w:rPr>
        <w:t>the Jewish-Roman War of 67-70 AD</w:t>
      </w:r>
    </w:p>
    <w:p w:rsidR="00C33E28" w:rsidRPr="00F7141D" w:rsidRDefault="00C33E28" w:rsidP="00C33E28">
      <w:pPr>
        <w:pStyle w:val="ListParagraph"/>
        <w:numPr>
          <w:ilvl w:val="0"/>
          <w:numId w:val="1"/>
        </w:numPr>
        <w:rPr>
          <w:rFonts w:ascii="Tahoma" w:hAnsi="Tahoma" w:cs="Tahoma"/>
        </w:rPr>
      </w:pPr>
      <w:r w:rsidRPr="00F7141D">
        <w:rPr>
          <w:rFonts w:ascii="Tahoma" w:hAnsi="Tahoma" w:cs="Tahoma"/>
        </w:rPr>
        <w:t>the total time Israel spent in the desert, from crossing the Red Sea to crossing the Jordan River</w:t>
      </w:r>
    </w:p>
    <w:p w:rsidR="00C33E28" w:rsidRPr="00F7141D" w:rsidRDefault="00C33E28" w:rsidP="00C33E28">
      <w:pPr>
        <w:rPr>
          <w:rFonts w:ascii="Tahoma" w:hAnsi="Tahoma" w:cs="Tahoma"/>
        </w:rPr>
      </w:pPr>
      <w:r w:rsidRPr="00F7141D">
        <w:rPr>
          <w:rFonts w:ascii="Tahoma" w:hAnsi="Tahoma" w:cs="Tahoma"/>
        </w:rPr>
        <w:t>In other words, the number “1260” is a representative/symbolic number and might stand for a number of different things, or all of the above, or something I haven’t mentioned or thought of.  In any case, it’s probably not to be taken literally.</w:t>
      </w:r>
    </w:p>
    <w:p w:rsidR="00C33E28" w:rsidRPr="00F7141D" w:rsidRDefault="00C33E28" w:rsidP="00C33E28">
      <w:pPr>
        <w:rPr>
          <w:rFonts w:ascii="Tahoma" w:hAnsi="Tahoma" w:cs="Tahoma"/>
          <w:b/>
        </w:rPr>
      </w:pPr>
      <w:r w:rsidRPr="00F7141D">
        <w:rPr>
          <w:rFonts w:ascii="Tahoma" w:hAnsi="Tahoma" w:cs="Tahoma"/>
          <w:b/>
        </w:rPr>
        <w:t>(2) Is Chapter 12 talking about the first or the Second Advent of Christ?</w:t>
      </w:r>
    </w:p>
    <w:p w:rsidR="00C33E28" w:rsidRPr="00F7141D" w:rsidRDefault="00C33E28" w:rsidP="00C33E28">
      <w:pPr>
        <w:rPr>
          <w:rFonts w:ascii="Tahoma" w:hAnsi="Tahoma" w:cs="Tahoma"/>
        </w:rPr>
      </w:pPr>
      <w:r w:rsidRPr="00656151">
        <w:rPr>
          <w:rFonts w:ascii="Tahoma" w:hAnsi="Tahoma" w:cs="Tahoma"/>
          <w:i/>
          <w:u w:val="single"/>
        </w:rPr>
        <w:t>Chapter 12</w:t>
      </w:r>
      <w:r w:rsidRPr="00F7141D">
        <w:rPr>
          <w:rFonts w:ascii="Tahoma" w:hAnsi="Tahoma" w:cs="Tahoma"/>
        </w:rPr>
        <w:t xml:space="preserve"> is about the confrontation between Satan and Christ and Christ’s people beginning with </w:t>
      </w:r>
      <w:r w:rsidRPr="00656151">
        <w:rPr>
          <w:rFonts w:ascii="Tahoma" w:hAnsi="Tahoma" w:cs="Tahoma"/>
          <w:i/>
          <w:u w:val="single"/>
        </w:rPr>
        <w:t>Christ’s first Advent</w:t>
      </w:r>
      <w:r w:rsidRPr="00F7141D">
        <w:rPr>
          <w:rFonts w:ascii="Tahoma" w:hAnsi="Tahoma" w:cs="Tahoma"/>
        </w:rPr>
        <w:t xml:space="preserve"> as Jesus, the Son of Mary.  Revelation describes the confrontation between Satan and Christ at </w:t>
      </w:r>
      <w:r w:rsidRPr="00656151">
        <w:rPr>
          <w:rFonts w:ascii="Tahoma" w:hAnsi="Tahoma" w:cs="Tahoma"/>
          <w:i/>
          <w:u w:val="single"/>
        </w:rPr>
        <w:t xml:space="preserve">Christ’s </w:t>
      </w:r>
      <w:proofErr w:type="gramStart"/>
      <w:r w:rsidRPr="00656151">
        <w:rPr>
          <w:rFonts w:ascii="Tahoma" w:hAnsi="Tahoma" w:cs="Tahoma"/>
          <w:i/>
          <w:u w:val="single"/>
        </w:rPr>
        <w:t>second</w:t>
      </w:r>
      <w:proofErr w:type="gramEnd"/>
      <w:r w:rsidRPr="00656151">
        <w:rPr>
          <w:rFonts w:ascii="Tahoma" w:hAnsi="Tahoma" w:cs="Tahoma"/>
          <w:i/>
          <w:u w:val="single"/>
        </w:rPr>
        <w:t xml:space="preserve"> Advent in Chapter</w:t>
      </w:r>
      <w:r w:rsidR="00F7141D" w:rsidRPr="00656151">
        <w:rPr>
          <w:rFonts w:ascii="Tahoma" w:hAnsi="Tahoma" w:cs="Tahoma"/>
          <w:i/>
          <w:u w:val="single"/>
        </w:rPr>
        <w:t>s 19 and</w:t>
      </w:r>
      <w:r w:rsidRPr="00656151">
        <w:rPr>
          <w:rFonts w:ascii="Tahoma" w:hAnsi="Tahoma" w:cs="Tahoma"/>
          <w:i/>
          <w:u w:val="single"/>
        </w:rPr>
        <w:t xml:space="preserve"> 20</w:t>
      </w:r>
      <w:r w:rsidRPr="00F7141D">
        <w:rPr>
          <w:rFonts w:ascii="Tahoma" w:hAnsi="Tahoma" w:cs="Tahoma"/>
        </w:rPr>
        <w:t>.</w:t>
      </w:r>
      <w:bookmarkStart w:id="0" w:name="_GoBack"/>
      <w:bookmarkEnd w:id="0"/>
    </w:p>
    <w:p w:rsidR="00C33E28" w:rsidRPr="00F7141D" w:rsidRDefault="00C33E28" w:rsidP="00C33E28">
      <w:pPr>
        <w:rPr>
          <w:rFonts w:ascii="Tahoma" w:hAnsi="Tahoma" w:cs="Tahoma"/>
          <w:b/>
          <w:color w:val="000000" w:themeColor="text1"/>
        </w:rPr>
      </w:pPr>
      <w:r w:rsidRPr="00F7141D">
        <w:rPr>
          <w:rFonts w:ascii="Tahoma" w:hAnsi="Tahoma" w:cs="Tahoma"/>
          <w:b/>
          <w:color w:val="000000" w:themeColor="text1"/>
        </w:rPr>
        <w:t>(3)  Are there wars in heaven still going on?  Or was it done when Jesus was resurrected and ascended?</w:t>
      </w:r>
    </w:p>
    <w:p w:rsidR="00C33E28" w:rsidRPr="00F7141D" w:rsidRDefault="00C33E28" w:rsidP="00C33E28">
      <w:pPr>
        <w:rPr>
          <w:rFonts w:ascii="Tahoma" w:hAnsi="Tahoma" w:cs="Tahoma"/>
          <w:color w:val="000000" w:themeColor="text1"/>
        </w:rPr>
      </w:pPr>
      <w:r w:rsidRPr="00F7141D">
        <w:rPr>
          <w:rFonts w:ascii="Tahoma" w:hAnsi="Tahoma" w:cs="Tahoma"/>
          <w:color w:val="000000" w:themeColor="text1"/>
        </w:rPr>
        <w:t>The wars in heaven were finished when Michael drove out Satan and his minions as Jesus assumed His place at the right hand of God and became our Advocate.  From that time on there has been no place for Satan in heaven, so his a</w:t>
      </w:r>
      <w:r w:rsidR="00F7141D" w:rsidRPr="00F7141D">
        <w:rPr>
          <w:rFonts w:ascii="Tahoma" w:hAnsi="Tahoma" w:cs="Tahoma"/>
          <w:color w:val="000000" w:themeColor="text1"/>
        </w:rPr>
        <w:t xml:space="preserve">ctivity has been limited </w:t>
      </w:r>
      <w:r w:rsidR="00F7141D">
        <w:rPr>
          <w:rFonts w:ascii="Tahoma" w:hAnsi="Tahoma" w:cs="Tahoma"/>
          <w:color w:val="000000" w:themeColor="text1"/>
        </w:rPr>
        <w:t xml:space="preserve">to </w:t>
      </w:r>
      <w:r w:rsidR="00F7141D" w:rsidRPr="00F7141D">
        <w:rPr>
          <w:rFonts w:ascii="Tahoma" w:hAnsi="Tahoma" w:cs="Tahoma"/>
          <w:color w:val="000000" w:themeColor="text1"/>
        </w:rPr>
        <w:t>the creation that is not heaven (mostly, earth, where there are God’s people for him to torment).</w:t>
      </w:r>
    </w:p>
    <w:p w:rsidR="00BE5A4E" w:rsidRPr="00F7141D" w:rsidRDefault="00BE5A4E" w:rsidP="00BF35D7">
      <w:pPr>
        <w:rPr>
          <w:rFonts w:ascii="Tahoma" w:hAnsi="Tahoma" w:cs="Tahoma"/>
        </w:rPr>
      </w:pPr>
    </w:p>
    <w:sectPr w:rsidR="00BE5A4E" w:rsidRPr="00F7141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F1" w:rsidRDefault="008037F1" w:rsidP="00BF35D7">
      <w:pPr>
        <w:spacing w:after="0" w:line="240" w:lineRule="auto"/>
      </w:pPr>
      <w:r>
        <w:separator/>
      </w:r>
    </w:p>
  </w:endnote>
  <w:endnote w:type="continuationSeparator" w:id="0">
    <w:p w:rsidR="008037F1" w:rsidRDefault="008037F1" w:rsidP="00BF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F1" w:rsidRDefault="008037F1" w:rsidP="00BF35D7">
      <w:pPr>
        <w:spacing w:after="0" w:line="240" w:lineRule="auto"/>
      </w:pPr>
      <w:r>
        <w:separator/>
      </w:r>
    </w:p>
  </w:footnote>
  <w:footnote w:type="continuationSeparator" w:id="0">
    <w:p w:rsidR="008037F1" w:rsidRDefault="008037F1" w:rsidP="00BF3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D7" w:rsidRPr="00BF35D7" w:rsidRDefault="00BF35D7">
    <w:pPr>
      <w:pStyle w:val="Header"/>
      <w:rPr>
        <w:rFonts w:ascii="Algerian" w:hAnsi="Algerian"/>
        <w:sz w:val="28"/>
        <w:szCs w:val="28"/>
      </w:rPr>
    </w:pPr>
    <w:r w:rsidRPr="00BF35D7">
      <w:rPr>
        <w:rFonts w:ascii="Algerian" w:hAnsi="Algerian"/>
        <w:sz w:val="28"/>
        <w:szCs w:val="28"/>
      </w:rPr>
      <w:t>CONVERSATONS ABOUT REVELATION - CHAPTER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E0761"/>
    <w:multiLevelType w:val="hybridMultilevel"/>
    <w:tmpl w:val="6CA2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D7"/>
    <w:rsid w:val="001441CA"/>
    <w:rsid w:val="003707F3"/>
    <w:rsid w:val="0053530E"/>
    <w:rsid w:val="00656151"/>
    <w:rsid w:val="00790EB7"/>
    <w:rsid w:val="008037F1"/>
    <w:rsid w:val="008C623D"/>
    <w:rsid w:val="00BE5A4E"/>
    <w:rsid w:val="00BF35D7"/>
    <w:rsid w:val="00C33E28"/>
    <w:rsid w:val="00ED7E2B"/>
    <w:rsid w:val="00F7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5D7"/>
  </w:style>
  <w:style w:type="paragraph" w:styleId="Footer">
    <w:name w:val="footer"/>
    <w:basedOn w:val="Normal"/>
    <w:link w:val="FooterChar"/>
    <w:uiPriority w:val="99"/>
    <w:unhideWhenUsed/>
    <w:rsid w:val="00BF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5D7"/>
  </w:style>
  <w:style w:type="paragraph" w:styleId="BalloonText">
    <w:name w:val="Balloon Text"/>
    <w:basedOn w:val="Normal"/>
    <w:link w:val="BalloonTextChar"/>
    <w:uiPriority w:val="99"/>
    <w:semiHidden/>
    <w:unhideWhenUsed/>
    <w:rsid w:val="00BF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5D7"/>
    <w:rPr>
      <w:rFonts w:ascii="Tahoma" w:hAnsi="Tahoma" w:cs="Tahoma"/>
      <w:sz w:val="16"/>
      <w:szCs w:val="16"/>
    </w:rPr>
  </w:style>
  <w:style w:type="paragraph" w:styleId="ListParagraph">
    <w:name w:val="List Paragraph"/>
    <w:basedOn w:val="Normal"/>
    <w:uiPriority w:val="34"/>
    <w:qFormat/>
    <w:rsid w:val="00BE5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5D7"/>
  </w:style>
  <w:style w:type="paragraph" w:styleId="Footer">
    <w:name w:val="footer"/>
    <w:basedOn w:val="Normal"/>
    <w:link w:val="FooterChar"/>
    <w:uiPriority w:val="99"/>
    <w:unhideWhenUsed/>
    <w:rsid w:val="00BF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5D7"/>
  </w:style>
  <w:style w:type="paragraph" w:styleId="BalloonText">
    <w:name w:val="Balloon Text"/>
    <w:basedOn w:val="Normal"/>
    <w:link w:val="BalloonTextChar"/>
    <w:uiPriority w:val="99"/>
    <w:semiHidden/>
    <w:unhideWhenUsed/>
    <w:rsid w:val="00BF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5D7"/>
    <w:rPr>
      <w:rFonts w:ascii="Tahoma" w:hAnsi="Tahoma" w:cs="Tahoma"/>
      <w:sz w:val="16"/>
      <w:szCs w:val="16"/>
    </w:rPr>
  </w:style>
  <w:style w:type="paragraph" w:styleId="ListParagraph">
    <w:name w:val="List Paragraph"/>
    <w:basedOn w:val="Normal"/>
    <w:uiPriority w:val="34"/>
    <w:qFormat/>
    <w:rsid w:val="00BE5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 the King Lutheran Church</dc:creator>
  <cp:lastModifiedBy>Christ the King Lutheran Church</cp:lastModifiedBy>
  <cp:revision>2</cp:revision>
  <dcterms:created xsi:type="dcterms:W3CDTF">2017-09-12T13:21:00Z</dcterms:created>
  <dcterms:modified xsi:type="dcterms:W3CDTF">2017-09-16T16:55:00Z</dcterms:modified>
</cp:coreProperties>
</file>