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C11" w:rsidRDefault="00BF132E" w:rsidP="00BF132E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F132E">
        <w:rPr>
          <w:rFonts w:ascii="Verdana" w:eastAsia="Times New Roman" w:hAnsi="Verdana" w:cs="Arial"/>
          <w:bCs/>
          <w:color w:val="000000"/>
          <w:sz w:val="24"/>
          <w:szCs w:val="24"/>
          <w:vertAlign w:val="superscript"/>
        </w:rPr>
        <w:tab/>
        <w:t>15:1</w:t>
      </w:r>
      <w:r w:rsidRPr="00BF132E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BF132E">
        <w:rPr>
          <w:rFonts w:ascii="Verdana" w:eastAsia="Times New Roman" w:hAnsi="Verdana" w:cs="Times New Roman"/>
          <w:color w:val="000000"/>
          <w:sz w:val="24"/>
          <w:szCs w:val="24"/>
        </w:rPr>
        <w:t xml:space="preserve">I saw in heaven </w:t>
      </w:r>
      <w:r w:rsidRPr="00BF132E">
        <w:rPr>
          <w:rFonts w:ascii="Verdana" w:eastAsia="Times New Roman" w:hAnsi="Verdana" w:cs="Times New Roman"/>
          <w:b/>
          <w:color w:val="FF0000"/>
          <w:sz w:val="24"/>
          <w:szCs w:val="24"/>
        </w:rPr>
        <w:t>another great and marvelous sign</w:t>
      </w:r>
      <w:r w:rsidRPr="00BF132E">
        <w:rPr>
          <w:rFonts w:ascii="Verdana" w:eastAsia="Times New Roman" w:hAnsi="Verdana" w:cs="Times New Roman"/>
          <w:color w:val="000000"/>
          <w:sz w:val="24"/>
          <w:szCs w:val="24"/>
        </w:rPr>
        <w:t>: </w:t>
      </w:r>
      <w:r w:rsidRPr="00BF132E">
        <w:rPr>
          <w:rFonts w:ascii="Verdana" w:eastAsia="Times New Roman" w:hAnsi="Verdana" w:cs="Times New Roman"/>
          <w:b/>
          <w:color w:val="FF0000"/>
          <w:sz w:val="24"/>
          <w:szCs w:val="24"/>
          <w:highlight w:val="yellow"/>
        </w:rPr>
        <w:t>seven angels</w:t>
      </w:r>
      <w:r w:rsidRPr="00BF132E">
        <w:rPr>
          <w:rFonts w:ascii="Verdana" w:eastAsia="Times New Roman" w:hAnsi="Verdana" w:cs="Times New Roman"/>
          <w:color w:val="000000"/>
          <w:sz w:val="24"/>
          <w:szCs w:val="24"/>
        </w:rPr>
        <w:t xml:space="preserve"> with the seven last plagues—last, because with them </w:t>
      </w:r>
      <w:r w:rsidRPr="00BF132E">
        <w:rPr>
          <w:rFonts w:ascii="Verdana" w:eastAsia="Times New Roman" w:hAnsi="Verdana" w:cs="Times New Roman"/>
          <w:b/>
          <w:color w:val="FF0000"/>
          <w:sz w:val="24"/>
          <w:szCs w:val="24"/>
          <w:highlight w:val="cyan"/>
        </w:rPr>
        <w:t>God’s wrath</w:t>
      </w:r>
      <w:r w:rsidRPr="00BF132E">
        <w:rPr>
          <w:rFonts w:ascii="Verdana" w:eastAsia="Times New Roman" w:hAnsi="Verdana" w:cs="Times New Roman"/>
          <w:color w:val="FF0000"/>
          <w:sz w:val="24"/>
          <w:szCs w:val="24"/>
        </w:rPr>
        <w:t xml:space="preserve"> </w:t>
      </w:r>
      <w:r w:rsidRPr="00BF132E">
        <w:rPr>
          <w:rFonts w:ascii="Verdana" w:eastAsia="Times New Roman" w:hAnsi="Verdana" w:cs="Times New Roman"/>
          <w:color w:val="000000"/>
          <w:sz w:val="24"/>
          <w:szCs w:val="24"/>
        </w:rPr>
        <w:t>is completed. </w:t>
      </w:r>
    </w:p>
    <w:p w:rsidR="00144C11" w:rsidRDefault="00144C11" w:rsidP="00BF132E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44C11">
        <w:rPr>
          <w:rFonts w:ascii="Verdana" w:eastAsia="Times New Roman" w:hAnsi="Verdana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2BF4B0E" wp14:editId="2FAF5452">
                <wp:simplePos x="0" y="0"/>
                <wp:positionH relativeFrom="column">
                  <wp:posOffset>-76200</wp:posOffset>
                </wp:positionH>
                <wp:positionV relativeFrom="paragraph">
                  <wp:posOffset>4781550</wp:posOffset>
                </wp:positionV>
                <wp:extent cx="5943600" cy="2428875"/>
                <wp:effectExtent l="114300" t="114300" r="133350" b="142875"/>
                <wp:wrapTight wrapText="bothSides">
                  <wp:wrapPolygon edited="0">
                    <wp:start x="-277" y="-1016"/>
                    <wp:lineTo x="-415" y="-678"/>
                    <wp:lineTo x="-415" y="21007"/>
                    <wp:lineTo x="-277" y="22701"/>
                    <wp:lineTo x="21877" y="22701"/>
                    <wp:lineTo x="22015" y="21007"/>
                    <wp:lineTo x="22015" y="2033"/>
                    <wp:lineTo x="21877" y="-508"/>
                    <wp:lineTo x="21877" y="-1016"/>
                    <wp:lineTo x="-277" y="-1016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144C11" w:rsidRPr="00144C11" w:rsidRDefault="00144C11" w:rsidP="00144C11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ind w:right="180"/>
                              <w:jc w:val="center"/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Verse 2</w:t>
                            </w:r>
                          </w:p>
                          <w:p w:rsidR="00144C11" w:rsidRDefault="00144C11" w:rsidP="00144C11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ind w:right="180"/>
                              <w:rPr>
                                <w:rFonts w:eastAsia="Times New Roman" w:cs="Times New Roman"/>
                                <w:i/>
                                <w:color w:val="000000" w:themeColor="text1"/>
                              </w:rPr>
                            </w:pPr>
                            <w:proofErr w:type="gramStart"/>
                            <w:r w:rsidRPr="00144C11">
                              <w:rPr>
                                <w:rFonts w:asciiTheme="majorHAnsi" w:eastAsia="Times New Roman" w:hAnsiTheme="majorHAnsi" w:cs="Times New Roman"/>
                                <w:b/>
                                <w:i/>
                                <w:color w:val="FF0000"/>
                              </w:rPr>
                              <w:t>sea</w:t>
                            </w:r>
                            <w:proofErr w:type="gramEnd"/>
                            <w:r w:rsidRPr="00144C11">
                              <w:rPr>
                                <w:rFonts w:asciiTheme="majorHAnsi" w:eastAsia="Times New Roman" w:hAnsiTheme="majorHAnsi" w:cs="Times New Roman"/>
                                <w:b/>
                                <w:i/>
                                <w:color w:val="FF0000"/>
                              </w:rPr>
                              <w:t xml:space="preserve"> of glass glowing with fire</w:t>
                            </w:r>
                            <w:r w:rsidRPr="00144C11">
                              <w:rPr>
                                <w:rFonts w:ascii="Verdana" w:eastAsia="Times New Roman" w:hAnsi="Verdana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132E">
                              <w:rPr>
                                <w:rFonts w:eastAsia="Times New Roman" w:cs="Times New Roman"/>
                                <w:i/>
                                <w:color w:val="000000" w:themeColor="text1"/>
                              </w:rPr>
                              <w:t xml:space="preserve">– </w:t>
                            </w:r>
                            <w:r>
                              <w:rPr>
                                <w:rFonts w:eastAsia="Times New Roman" w:cs="Times New Roman"/>
                                <w:i/>
                                <w:color w:val="000000" w:themeColor="text1"/>
                              </w:rPr>
                              <w:t>not like the sea around the Throne in Chapter 4; this one is aflame</w:t>
                            </w:r>
                          </w:p>
                          <w:p w:rsidR="00144C11" w:rsidRDefault="00144C11" w:rsidP="00144C11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ind w:right="180"/>
                              <w:rPr>
                                <w:rFonts w:eastAsia="Times New Roman" w:cs="Times New Roman"/>
                                <w:i/>
                                <w:color w:val="000000" w:themeColor="text1"/>
                              </w:rPr>
                            </w:pPr>
                            <w:proofErr w:type="gramStart"/>
                            <w:r w:rsidRPr="00144C11">
                              <w:rPr>
                                <w:rFonts w:eastAsia="Times New Roman" w:cs="Times New Roman"/>
                                <w:b/>
                                <w:i/>
                                <w:color w:val="FF0000"/>
                                <w:highlight w:val="yellow"/>
                              </w:rPr>
                              <w:t>victorious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i/>
                                <w:color w:val="000000" w:themeColor="text1"/>
                              </w:rPr>
                              <w:t xml:space="preserve"> -</w:t>
                            </w:r>
                            <w:proofErr w:type="gramEnd"/>
                            <w:r>
                              <w:rPr>
                                <w:rFonts w:eastAsia="Times New Roman" w:cs="Times New Roman"/>
                                <w:i/>
                                <w:color w:val="000000" w:themeColor="text1"/>
                              </w:rPr>
                              <w:t xml:space="preserve"> victorious by faith even though trampled and slaughtered in their earthly lives</w:t>
                            </w:r>
                          </w:p>
                          <w:p w:rsidR="00144C11" w:rsidRPr="00144C11" w:rsidRDefault="00144C11" w:rsidP="00144C11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ind w:right="180"/>
                              <w:rPr>
                                <w:rFonts w:eastAsia="Times New Roman" w:cs="Times New Roman"/>
                                <w:i/>
                                <w:color w:val="000000" w:themeColor="text1"/>
                              </w:rPr>
                            </w:pPr>
                            <w:proofErr w:type="gramStart"/>
                            <w:r w:rsidRPr="00144C11">
                              <w:rPr>
                                <w:rFonts w:eastAsia="Times New Roman" w:cs="Times New Roman"/>
                                <w:b/>
                                <w:i/>
                                <w:color w:val="FF0000"/>
                                <w:highlight w:val="cyan"/>
                              </w:rPr>
                              <w:t>the</w:t>
                            </w:r>
                            <w:proofErr w:type="gramEnd"/>
                            <w:r w:rsidRPr="00144C11">
                              <w:rPr>
                                <w:rFonts w:eastAsia="Times New Roman" w:cs="Times New Roman"/>
                                <w:b/>
                                <w:i/>
                                <w:color w:val="FF0000"/>
                                <w:highlight w:val="cyan"/>
                              </w:rPr>
                              <w:t xml:space="preserve"> number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i/>
                                <w:color w:val="000000" w:themeColor="text1"/>
                              </w:rPr>
                              <w:t>– 666 – whichever beast (the land beast or the sea beast, Chapter 13) is active right now gets the number – here, the social-political beast</w:t>
                            </w:r>
                          </w:p>
                          <w:p w:rsidR="00144C11" w:rsidRDefault="00144C11" w:rsidP="00144C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376.5pt;width:468pt;height:191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" strokecolor="#7030a0">
                <v:textbox>
                  <w:txbxContent>
                    <w:p w:rsidR="00144C11" w:rsidRPr="00144C11" w:rsidRDefault="00144C11" w:rsidP="00144C11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ind w:right="180"/>
                        <w:jc w:val="center"/>
                        <w:rPr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Verse 2</w:t>
                      </w:r>
                    </w:p>
                    <w:p w:rsidR="00144C11" w:rsidRDefault="00144C11" w:rsidP="00144C11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ind w:right="180"/>
                        <w:rPr>
                          <w:rFonts w:eastAsia="Times New Roman" w:cs="Times New Roman"/>
                          <w:i/>
                          <w:color w:val="000000" w:themeColor="text1"/>
                        </w:rPr>
                      </w:pPr>
                      <w:proofErr w:type="gramStart"/>
                      <w:r w:rsidRPr="00144C11">
                        <w:rPr>
                          <w:rFonts w:asciiTheme="majorHAnsi" w:eastAsia="Times New Roman" w:hAnsiTheme="majorHAnsi" w:cs="Times New Roman"/>
                          <w:b/>
                          <w:i/>
                          <w:color w:val="FF0000"/>
                        </w:rPr>
                        <w:t>sea</w:t>
                      </w:r>
                      <w:proofErr w:type="gramEnd"/>
                      <w:r w:rsidRPr="00144C11">
                        <w:rPr>
                          <w:rFonts w:asciiTheme="majorHAnsi" w:eastAsia="Times New Roman" w:hAnsiTheme="majorHAnsi" w:cs="Times New Roman"/>
                          <w:b/>
                          <w:i/>
                          <w:color w:val="FF0000"/>
                        </w:rPr>
                        <w:t xml:space="preserve"> of glass glowing with fire</w:t>
                      </w:r>
                      <w:r w:rsidRPr="00144C11">
                        <w:rPr>
                          <w:rFonts w:ascii="Verdana" w:eastAsia="Times New Roman" w:hAnsi="Verdana" w:cs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BF132E">
                        <w:rPr>
                          <w:rFonts w:eastAsia="Times New Roman" w:cs="Times New Roman"/>
                          <w:i/>
                          <w:color w:val="000000" w:themeColor="text1"/>
                        </w:rPr>
                        <w:t xml:space="preserve">– </w:t>
                      </w:r>
                      <w:r>
                        <w:rPr>
                          <w:rFonts w:eastAsia="Times New Roman" w:cs="Times New Roman"/>
                          <w:i/>
                          <w:color w:val="000000" w:themeColor="text1"/>
                        </w:rPr>
                        <w:t>not like the sea around the Throne in Chapter 4; this one is aflame</w:t>
                      </w:r>
                    </w:p>
                    <w:p w:rsidR="00144C11" w:rsidRDefault="00144C11" w:rsidP="00144C11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ind w:right="180"/>
                        <w:rPr>
                          <w:rFonts w:eastAsia="Times New Roman" w:cs="Times New Roman"/>
                          <w:i/>
                          <w:color w:val="000000" w:themeColor="text1"/>
                        </w:rPr>
                      </w:pPr>
                      <w:proofErr w:type="gramStart"/>
                      <w:r w:rsidRPr="00144C11">
                        <w:rPr>
                          <w:rFonts w:eastAsia="Times New Roman" w:cs="Times New Roman"/>
                          <w:b/>
                          <w:i/>
                          <w:color w:val="FF0000"/>
                          <w:highlight w:val="yellow"/>
                        </w:rPr>
                        <w:t>victorious</w:t>
                      </w:r>
                      <w:r>
                        <w:rPr>
                          <w:rFonts w:eastAsia="Times New Roman" w:cs="Times New Roman"/>
                          <w:b/>
                          <w:i/>
                          <w:color w:val="FF0000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i/>
                          <w:color w:val="000000" w:themeColor="text1"/>
                        </w:rPr>
                        <w:t xml:space="preserve"> -</w:t>
                      </w:r>
                      <w:proofErr w:type="gramEnd"/>
                      <w:r>
                        <w:rPr>
                          <w:rFonts w:eastAsia="Times New Roman" w:cs="Times New Roman"/>
                          <w:i/>
                          <w:color w:val="000000" w:themeColor="text1"/>
                        </w:rPr>
                        <w:t xml:space="preserve"> victorious by faith even though trampled and slaughtered in their earthly lives</w:t>
                      </w:r>
                    </w:p>
                    <w:p w:rsidR="00144C11" w:rsidRPr="00144C11" w:rsidRDefault="00144C11" w:rsidP="00144C11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ind w:right="180"/>
                        <w:rPr>
                          <w:rFonts w:eastAsia="Times New Roman" w:cs="Times New Roman"/>
                          <w:i/>
                          <w:color w:val="000000" w:themeColor="text1"/>
                        </w:rPr>
                      </w:pPr>
                      <w:proofErr w:type="gramStart"/>
                      <w:r w:rsidRPr="00144C11">
                        <w:rPr>
                          <w:rFonts w:eastAsia="Times New Roman" w:cs="Times New Roman"/>
                          <w:b/>
                          <w:i/>
                          <w:color w:val="FF0000"/>
                          <w:highlight w:val="cyan"/>
                        </w:rPr>
                        <w:t>the</w:t>
                      </w:r>
                      <w:proofErr w:type="gramEnd"/>
                      <w:r w:rsidRPr="00144C11">
                        <w:rPr>
                          <w:rFonts w:eastAsia="Times New Roman" w:cs="Times New Roman"/>
                          <w:b/>
                          <w:i/>
                          <w:color w:val="FF0000"/>
                          <w:highlight w:val="cyan"/>
                        </w:rPr>
                        <w:t xml:space="preserve"> number</w:t>
                      </w:r>
                      <w:r>
                        <w:rPr>
                          <w:rFonts w:eastAsia="Times New Roman" w:cs="Times New Roman"/>
                          <w:b/>
                          <w:i/>
                          <w:color w:val="FF0000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i/>
                          <w:color w:val="000000" w:themeColor="text1"/>
                        </w:rPr>
                        <w:t>– 666 – whichever beast (the land beast or the sea beast, Chapter 13) is active right now gets the number – here, the social-political beast</w:t>
                      </w:r>
                    </w:p>
                    <w:p w:rsidR="00144C11" w:rsidRDefault="00144C11" w:rsidP="00144C11"/>
                  </w:txbxContent>
                </v:textbox>
                <w10:wrap type="tight"/>
              </v:shape>
            </w:pict>
          </mc:Fallback>
        </mc:AlternateContent>
      </w:r>
      <w:r w:rsidRPr="00144C11">
        <w:rPr>
          <w:rFonts w:ascii="Verdana" w:eastAsia="Times New Roman" w:hAnsi="Verdana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3B79553" wp14:editId="54E866DF">
                <wp:simplePos x="0" y="0"/>
                <wp:positionH relativeFrom="column">
                  <wp:posOffset>-76200</wp:posOffset>
                </wp:positionH>
                <wp:positionV relativeFrom="paragraph">
                  <wp:posOffset>75565</wp:posOffset>
                </wp:positionV>
                <wp:extent cx="5943600" cy="3362325"/>
                <wp:effectExtent l="133350" t="133350" r="152400" b="161925"/>
                <wp:wrapTight wrapText="bothSides">
                  <wp:wrapPolygon edited="0">
                    <wp:start x="-346" y="-857"/>
                    <wp:lineTo x="-485" y="-612"/>
                    <wp:lineTo x="-485" y="21416"/>
                    <wp:lineTo x="-346" y="22518"/>
                    <wp:lineTo x="21946" y="22518"/>
                    <wp:lineTo x="22085" y="20927"/>
                    <wp:lineTo x="22085" y="1346"/>
                    <wp:lineTo x="21946" y="-490"/>
                    <wp:lineTo x="21946" y="-857"/>
                    <wp:lineTo x="-346" y="-857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144C11" w:rsidRPr="00144C11" w:rsidRDefault="00144C11" w:rsidP="00144C11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ind w:right="180"/>
                              <w:jc w:val="center"/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44C11"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Verse 1</w:t>
                            </w:r>
                          </w:p>
                          <w:p w:rsidR="00144C11" w:rsidRDefault="00144C11" w:rsidP="00144C11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ind w:right="180"/>
                              <w:rPr>
                                <w:rFonts w:eastAsia="Times New Roman" w:cs="Times New Roman"/>
                                <w:i/>
                                <w:color w:val="000000" w:themeColor="text1"/>
                              </w:rPr>
                            </w:pPr>
                            <w:proofErr w:type="gramStart"/>
                            <w:r w:rsidRPr="00BF132E">
                              <w:rPr>
                                <w:rFonts w:eastAsia="Times New Roman" w:cs="Times New Roman"/>
                                <w:b/>
                                <w:i/>
                                <w:color w:val="FF0000"/>
                              </w:rPr>
                              <w:t>another</w:t>
                            </w:r>
                            <w:proofErr w:type="gramEnd"/>
                            <w:r w:rsidRPr="00BF132E">
                              <w:rPr>
                                <w:rFonts w:eastAsia="Times New Roman" w:cs="Times New Roman"/>
                                <w:b/>
                                <w:i/>
                                <w:color w:val="FF0000"/>
                              </w:rPr>
                              <w:t xml:space="preserve"> great and marvelous sign </w:t>
                            </w:r>
                            <w:r w:rsidRPr="00BF132E">
                              <w:rPr>
                                <w:rFonts w:eastAsia="Times New Roman" w:cs="Times New Roman"/>
                                <w:i/>
                                <w:color w:val="000000" w:themeColor="text1"/>
                              </w:rPr>
                              <w:t>– the first “sign” was 12:1, the woman with the child; the second was 12:3, the dragon, this is the third and last “sign”</w:t>
                            </w:r>
                          </w:p>
                          <w:p w:rsidR="00144C11" w:rsidRDefault="00144C11" w:rsidP="00144C11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ind w:right="180"/>
                              <w:rPr>
                                <w:rFonts w:eastAsia="Times New Roman" w:cs="Times New Roman"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i/>
                                <w:color w:val="000000" w:themeColor="text1"/>
                              </w:rPr>
                              <w:t>In the Gospels, the miracles Jesus did were called “signs” because they pointed to the coming Kingdom of the Messiah.  What do these “signs” point to?</w:t>
                            </w:r>
                          </w:p>
                          <w:p w:rsidR="00144C11" w:rsidRDefault="00144C11" w:rsidP="00144C11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ind w:right="180"/>
                              <w:rPr>
                                <w:rFonts w:eastAsia="Times New Roman" w:cs="Times New Roman"/>
                                <w:i/>
                                <w:color w:val="000000" w:themeColor="text1"/>
                              </w:rPr>
                            </w:pPr>
                            <w:proofErr w:type="gramStart"/>
                            <w:r w:rsidRPr="00BF132E">
                              <w:rPr>
                                <w:rFonts w:eastAsia="Times New Roman" w:cs="Times New Roman"/>
                                <w:b/>
                                <w:i/>
                                <w:color w:val="FF0000"/>
                                <w:highlight w:val="yellow"/>
                              </w:rPr>
                              <w:t>seven</w:t>
                            </w:r>
                            <w:proofErr w:type="gramEnd"/>
                            <w:r w:rsidRPr="00BF132E">
                              <w:rPr>
                                <w:rFonts w:eastAsia="Times New Roman" w:cs="Times New Roman"/>
                                <w:b/>
                                <w:i/>
                                <w:color w:val="FF0000"/>
                                <w:highlight w:val="yellow"/>
                              </w:rPr>
                              <w:t xml:space="preserve"> angels</w:t>
                            </w:r>
                            <w:r w:rsidRPr="00BF132E">
                              <w:rPr>
                                <w:rFonts w:eastAsia="Times New Roman" w:cs="Times New Roman"/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  <w:r w:rsidRPr="00BF132E">
                              <w:rPr>
                                <w:rFonts w:eastAsia="Times New Roman" w:cs="Times New Roman"/>
                                <w:i/>
                                <w:color w:val="000000" w:themeColor="text1"/>
                              </w:rPr>
                              <w:t>– maybe the same 7 angels as the angels of the churches, and the angels with the trumpets (Ch.8)</w:t>
                            </w:r>
                            <w:r>
                              <w:rPr>
                                <w:rFonts w:eastAsia="Times New Roman" w:cs="Times New Roman"/>
                                <w:i/>
                                <w:color w:val="000000" w:themeColor="text1"/>
                              </w:rPr>
                              <w:t xml:space="preserve">.  If this is so, does this tell us that God expects that the </w:t>
                            </w:r>
                            <w:r w:rsidRPr="00BF132E"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 xml:space="preserve">churches </w:t>
                            </w:r>
                            <w:r>
                              <w:rPr>
                                <w:rFonts w:eastAsia="Times New Roman" w:cs="Times New Roman"/>
                                <w:i/>
                                <w:color w:val="000000" w:themeColor="text1"/>
                              </w:rPr>
                              <w:t>will be the ones to call people to repentance?</w:t>
                            </w:r>
                          </w:p>
                          <w:p w:rsidR="00144C11" w:rsidRPr="00BF132E" w:rsidRDefault="00144C11" w:rsidP="00144C11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ind w:right="180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BF132E">
                              <w:rPr>
                                <w:rFonts w:eastAsia="Times New Roman" w:cs="Times New Roman"/>
                                <w:b/>
                                <w:i/>
                                <w:color w:val="FF0000"/>
                                <w:highlight w:val="cyan"/>
                              </w:rPr>
                              <w:t>God’s wrath</w:t>
                            </w:r>
                            <w:r w:rsidRPr="00BF132E">
                              <w:rPr>
                                <w:rFonts w:eastAsia="Times New Roman" w:cs="Times New Roman"/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  <w:r w:rsidRPr="00BF132E">
                              <w:rPr>
                                <w:rFonts w:eastAsia="Times New Roman" w:cs="Times New Roman"/>
                                <w:i/>
                                <w:color w:val="000000" w:themeColor="text1"/>
                              </w:rPr>
                              <w:t xml:space="preserve">– against the </w:t>
                            </w:r>
                            <w:r>
                              <w:rPr>
                                <w:rFonts w:eastAsia="Times New Roman" w:cs="Times New Roman"/>
                                <w:i/>
                                <w:color w:val="000000" w:themeColor="text1"/>
                              </w:rPr>
                              <w:t xml:space="preserve">unrepentant </w:t>
                            </w:r>
                            <w:r w:rsidRPr="00BF132E"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 xml:space="preserve">because </w:t>
                            </w:r>
                            <w:r w:rsidRPr="0090373F">
                              <w:rPr>
                                <w:rFonts w:eastAsia="Times New Roman" w:cs="Times New Roman"/>
                                <w:i/>
                                <w:color w:val="000000" w:themeColor="text1"/>
                              </w:rPr>
                              <w:t>they are unrepentant and unbelieving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i/>
                                <w:color w:val="000000" w:themeColor="text1"/>
                              </w:rPr>
                              <w:t>(the “sin against the Holy Spirit” which is the only one that cannot be forgiven, Matt 12:31)</w:t>
                            </w:r>
                          </w:p>
                          <w:p w:rsidR="00144C11" w:rsidRDefault="00144C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pt;margin-top:5.95pt;width:468pt;height:26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" strokecolor="#7030a0">
                <v:textbox>
                  <w:txbxContent>
                    <w:p w:rsidR="00144C11" w:rsidRPr="00144C11" w:rsidRDefault="00144C11" w:rsidP="00144C11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ind w:right="180"/>
                        <w:jc w:val="center"/>
                        <w:rPr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144C11">
                        <w:rPr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Verse 1</w:t>
                      </w:r>
                    </w:p>
                    <w:p w:rsidR="00144C11" w:rsidRDefault="00144C11" w:rsidP="00144C11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ind w:right="180"/>
                        <w:rPr>
                          <w:rFonts w:eastAsia="Times New Roman" w:cs="Times New Roman"/>
                          <w:i/>
                          <w:color w:val="000000" w:themeColor="text1"/>
                        </w:rPr>
                      </w:pPr>
                      <w:proofErr w:type="gramStart"/>
                      <w:r w:rsidRPr="00BF132E">
                        <w:rPr>
                          <w:rFonts w:eastAsia="Times New Roman" w:cs="Times New Roman"/>
                          <w:b/>
                          <w:i/>
                          <w:color w:val="FF0000"/>
                        </w:rPr>
                        <w:t>another</w:t>
                      </w:r>
                      <w:proofErr w:type="gramEnd"/>
                      <w:r w:rsidRPr="00BF132E">
                        <w:rPr>
                          <w:rFonts w:eastAsia="Times New Roman" w:cs="Times New Roman"/>
                          <w:b/>
                          <w:i/>
                          <w:color w:val="FF0000"/>
                        </w:rPr>
                        <w:t xml:space="preserve"> great and marvelous sign </w:t>
                      </w:r>
                      <w:r w:rsidRPr="00BF132E">
                        <w:rPr>
                          <w:rFonts w:eastAsia="Times New Roman" w:cs="Times New Roman"/>
                          <w:i/>
                          <w:color w:val="000000" w:themeColor="text1"/>
                        </w:rPr>
                        <w:t>– the first “sign” was 12:1, the woman with the child; the second was 12:3, the dragon, this is the third and last “sign”</w:t>
                      </w:r>
                    </w:p>
                    <w:p w:rsidR="00144C11" w:rsidRDefault="00144C11" w:rsidP="00144C11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ind w:right="180"/>
                        <w:rPr>
                          <w:rFonts w:eastAsia="Times New Roman" w:cs="Times New Roman"/>
                          <w:i/>
                          <w:color w:val="000000" w:themeColor="text1"/>
                        </w:rPr>
                      </w:pPr>
                      <w:r>
                        <w:rPr>
                          <w:rFonts w:eastAsia="Times New Roman" w:cs="Times New Roman"/>
                          <w:i/>
                          <w:color w:val="000000" w:themeColor="text1"/>
                        </w:rPr>
                        <w:t>In the Gospels, the miracles Jesus did were called “signs” because they pointed to the coming Kingdom of the Messiah.  What do these “signs” point to?</w:t>
                      </w:r>
                    </w:p>
                    <w:p w:rsidR="00144C11" w:rsidRDefault="00144C11" w:rsidP="00144C11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ind w:right="180"/>
                        <w:rPr>
                          <w:rFonts w:eastAsia="Times New Roman" w:cs="Times New Roman"/>
                          <w:i/>
                          <w:color w:val="000000" w:themeColor="text1"/>
                        </w:rPr>
                      </w:pPr>
                      <w:proofErr w:type="gramStart"/>
                      <w:r w:rsidRPr="00BF132E">
                        <w:rPr>
                          <w:rFonts w:eastAsia="Times New Roman" w:cs="Times New Roman"/>
                          <w:b/>
                          <w:i/>
                          <w:color w:val="FF0000"/>
                          <w:highlight w:val="yellow"/>
                        </w:rPr>
                        <w:t>seven</w:t>
                      </w:r>
                      <w:proofErr w:type="gramEnd"/>
                      <w:r w:rsidRPr="00BF132E">
                        <w:rPr>
                          <w:rFonts w:eastAsia="Times New Roman" w:cs="Times New Roman"/>
                          <w:b/>
                          <w:i/>
                          <w:color w:val="FF0000"/>
                          <w:highlight w:val="yellow"/>
                        </w:rPr>
                        <w:t xml:space="preserve"> angels</w:t>
                      </w:r>
                      <w:r w:rsidRPr="00BF132E">
                        <w:rPr>
                          <w:rFonts w:eastAsia="Times New Roman" w:cs="Times New Roman"/>
                          <w:b/>
                          <w:i/>
                          <w:color w:val="FF0000"/>
                        </w:rPr>
                        <w:t xml:space="preserve"> </w:t>
                      </w:r>
                      <w:r w:rsidRPr="00BF132E">
                        <w:rPr>
                          <w:rFonts w:eastAsia="Times New Roman" w:cs="Times New Roman"/>
                          <w:i/>
                          <w:color w:val="000000" w:themeColor="text1"/>
                        </w:rPr>
                        <w:t>– maybe the same 7 angels as the angels of the churches, and the angels with the trumpets (Ch.8)</w:t>
                      </w:r>
                      <w:r>
                        <w:rPr>
                          <w:rFonts w:eastAsia="Times New Roman" w:cs="Times New Roman"/>
                          <w:i/>
                          <w:color w:val="000000" w:themeColor="text1"/>
                        </w:rPr>
                        <w:t xml:space="preserve">.  If this is so, does this tell us that God expects that the </w:t>
                      </w:r>
                      <w:r w:rsidRPr="00BF132E"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u w:val="single"/>
                        </w:rPr>
                        <w:t xml:space="preserve">churches </w:t>
                      </w:r>
                      <w:r>
                        <w:rPr>
                          <w:rFonts w:eastAsia="Times New Roman" w:cs="Times New Roman"/>
                          <w:i/>
                          <w:color w:val="000000" w:themeColor="text1"/>
                        </w:rPr>
                        <w:t>will be the ones to call people to repentance?</w:t>
                      </w:r>
                    </w:p>
                    <w:p w:rsidR="00144C11" w:rsidRPr="00BF132E" w:rsidRDefault="00144C11" w:rsidP="00144C11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ind w:right="180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BF132E">
                        <w:rPr>
                          <w:rFonts w:eastAsia="Times New Roman" w:cs="Times New Roman"/>
                          <w:b/>
                          <w:i/>
                          <w:color w:val="FF0000"/>
                          <w:highlight w:val="cyan"/>
                        </w:rPr>
                        <w:t>God’s wrath</w:t>
                      </w:r>
                      <w:r w:rsidRPr="00BF132E">
                        <w:rPr>
                          <w:rFonts w:eastAsia="Times New Roman" w:cs="Times New Roman"/>
                          <w:b/>
                          <w:i/>
                          <w:color w:val="FF0000"/>
                        </w:rPr>
                        <w:t xml:space="preserve"> </w:t>
                      </w:r>
                      <w:r w:rsidRPr="00BF132E">
                        <w:rPr>
                          <w:rFonts w:eastAsia="Times New Roman" w:cs="Times New Roman"/>
                          <w:i/>
                          <w:color w:val="000000" w:themeColor="text1"/>
                        </w:rPr>
                        <w:t xml:space="preserve">– against the </w:t>
                      </w:r>
                      <w:r>
                        <w:rPr>
                          <w:rFonts w:eastAsia="Times New Roman" w:cs="Times New Roman"/>
                          <w:i/>
                          <w:color w:val="000000" w:themeColor="text1"/>
                        </w:rPr>
                        <w:t xml:space="preserve">unrepentant </w:t>
                      </w:r>
                      <w:r w:rsidRPr="00BF132E"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u w:val="single"/>
                        </w:rPr>
                        <w:t xml:space="preserve">because </w:t>
                      </w:r>
                      <w:r w:rsidRPr="0090373F">
                        <w:rPr>
                          <w:rFonts w:eastAsia="Times New Roman" w:cs="Times New Roman"/>
                          <w:i/>
                          <w:color w:val="000000" w:themeColor="text1"/>
                        </w:rPr>
                        <w:t>they are unrepentant and unbelieving</w:t>
                      </w:r>
                      <w:r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i/>
                          <w:color w:val="000000" w:themeColor="text1"/>
                        </w:rPr>
                        <w:t>(the “sin against the Holy Spirit” which is the only one that cannot be forgiven, Matt 12:31)</w:t>
                      </w:r>
                    </w:p>
                    <w:p w:rsidR="00144C11" w:rsidRDefault="00144C11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ab/>
      </w:r>
      <w:r w:rsidR="00BF132E" w:rsidRPr="00BF132E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>2 </w:t>
      </w:r>
      <w:r w:rsidR="00BF132E" w:rsidRPr="00BF132E">
        <w:rPr>
          <w:rFonts w:ascii="Verdana" w:eastAsia="Times New Roman" w:hAnsi="Verdana" w:cs="Times New Roman"/>
          <w:color w:val="000000"/>
          <w:sz w:val="24"/>
          <w:szCs w:val="24"/>
        </w:rPr>
        <w:t xml:space="preserve">And I saw what looked like a </w:t>
      </w:r>
      <w:r w:rsidR="00BF132E" w:rsidRPr="00144C11">
        <w:rPr>
          <w:rFonts w:ascii="Verdana" w:eastAsia="Times New Roman" w:hAnsi="Verdana" w:cs="Times New Roman"/>
          <w:b/>
          <w:color w:val="FF0000"/>
          <w:sz w:val="24"/>
          <w:szCs w:val="24"/>
        </w:rPr>
        <w:t>sea of glass glowing with fire</w:t>
      </w:r>
      <w:r w:rsidR="00BF132E" w:rsidRPr="00144C11">
        <w:rPr>
          <w:rFonts w:ascii="Verdana" w:eastAsia="Times New Roman" w:hAnsi="Verdana" w:cs="Times New Roman"/>
          <w:color w:val="FF0000"/>
          <w:sz w:val="24"/>
          <w:szCs w:val="24"/>
        </w:rPr>
        <w:t xml:space="preserve"> </w:t>
      </w:r>
      <w:r w:rsidR="00BF132E" w:rsidRPr="00BF132E">
        <w:rPr>
          <w:rFonts w:ascii="Verdana" w:eastAsia="Times New Roman" w:hAnsi="Verdana" w:cs="Times New Roman"/>
          <w:color w:val="000000"/>
          <w:sz w:val="24"/>
          <w:szCs w:val="24"/>
        </w:rPr>
        <w:t xml:space="preserve">and, standing beside the sea, those who had been </w:t>
      </w:r>
      <w:r w:rsidR="00BF132E" w:rsidRPr="00144C11">
        <w:rPr>
          <w:rFonts w:ascii="Verdana" w:eastAsia="Times New Roman" w:hAnsi="Verdana" w:cs="Times New Roman"/>
          <w:b/>
          <w:color w:val="FF0000"/>
          <w:sz w:val="24"/>
          <w:szCs w:val="24"/>
          <w:highlight w:val="yellow"/>
        </w:rPr>
        <w:t>victorious</w:t>
      </w:r>
      <w:r w:rsidR="00BF132E" w:rsidRPr="00BF132E">
        <w:rPr>
          <w:rFonts w:ascii="Verdana" w:eastAsia="Times New Roman" w:hAnsi="Verdana" w:cs="Times New Roman"/>
          <w:color w:val="000000"/>
          <w:sz w:val="24"/>
          <w:szCs w:val="24"/>
        </w:rPr>
        <w:t xml:space="preserve"> over the beast and its image and over </w:t>
      </w:r>
      <w:r w:rsidR="00BF132E" w:rsidRPr="00144C11">
        <w:rPr>
          <w:rFonts w:ascii="Verdana" w:eastAsia="Times New Roman" w:hAnsi="Verdana" w:cs="Times New Roman"/>
          <w:b/>
          <w:color w:val="FF0000"/>
          <w:sz w:val="24"/>
          <w:szCs w:val="24"/>
          <w:highlight w:val="cyan"/>
        </w:rPr>
        <w:t>the number</w:t>
      </w:r>
      <w:r w:rsidR="00BF132E" w:rsidRPr="00144C11">
        <w:rPr>
          <w:rFonts w:ascii="Verdana" w:eastAsia="Times New Roman" w:hAnsi="Verdana" w:cs="Times New Roman"/>
          <w:color w:val="FF0000"/>
          <w:sz w:val="24"/>
          <w:szCs w:val="24"/>
        </w:rPr>
        <w:t xml:space="preserve"> </w:t>
      </w:r>
      <w:r w:rsidR="00BF132E" w:rsidRPr="00BF132E">
        <w:rPr>
          <w:rFonts w:ascii="Verdana" w:eastAsia="Times New Roman" w:hAnsi="Verdana" w:cs="Times New Roman"/>
          <w:color w:val="000000"/>
          <w:sz w:val="24"/>
          <w:szCs w:val="24"/>
        </w:rPr>
        <w:t>of its name. They held harps given them by God </w:t>
      </w:r>
    </w:p>
    <w:p w:rsidR="00BF132E" w:rsidRPr="00BF132E" w:rsidRDefault="00144C11" w:rsidP="00BF132E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44C11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vertAlign w:val="superscript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 wp14:editId="54884627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2651760" cy="8229600"/>
                <wp:effectExtent l="0" t="0" r="15240" b="19050"/>
                <wp:wrapSquare wrapText="bothSides"/>
                <wp:docPr id="689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2651760" cy="8229600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C11" w:rsidRDefault="00144C11" w:rsidP="0090373F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ind w:right="180"/>
                              <w:rPr>
                                <w:rFonts w:eastAsia="Times New Roman" w:cs="Times New Roman"/>
                                <w:i/>
                                <w:color w:val="000000" w:themeColor="text1"/>
                              </w:rPr>
                            </w:pPr>
                            <w:r w:rsidRPr="0090373F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v.3 - </w:t>
                            </w:r>
                            <w:r w:rsidRPr="0090373F">
                              <w:rPr>
                                <w:rFonts w:eastAsia="Times New Roman" w:cs="Times New Roman"/>
                                <w:b/>
                                <w:i/>
                                <w:color w:val="FF0000"/>
                              </w:rPr>
                              <w:t>the song of God’s servant Moses and of the Lamb</w:t>
                            </w:r>
                            <w:r w:rsidRPr="0090373F">
                              <w:rPr>
                                <w:rFonts w:eastAsia="Times New Roman" w:cs="Times New Roman"/>
                                <w:i/>
                                <w:color w:val="FF0000"/>
                              </w:rPr>
                              <w:t xml:space="preserve"> </w:t>
                            </w:r>
                            <w:r w:rsidR="0090373F" w:rsidRPr="0090373F">
                              <w:rPr>
                                <w:rFonts w:eastAsia="Times New Roman" w:cs="Times New Roman"/>
                                <w:i/>
                                <w:color w:val="000000" w:themeColor="text1"/>
                              </w:rPr>
                              <w:t>–</w:t>
                            </w:r>
                            <w:r w:rsidRPr="0090373F">
                              <w:rPr>
                                <w:rFonts w:eastAsia="Times New Roman" w:cs="Times New Roman"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="0090373F" w:rsidRPr="0090373F">
                              <w:rPr>
                                <w:rFonts w:eastAsia="Times New Roman" w:cs="Times New Roman"/>
                                <w:i/>
                                <w:color w:val="000000" w:themeColor="text1"/>
                              </w:rPr>
                              <w:t>one song for both the Old Testament and the New Testament people of God</w:t>
                            </w:r>
                          </w:p>
                          <w:p w:rsidR="0090373F" w:rsidRDefault="0090373F" w:rsidP="0090373F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ind w:right="180"/>
                              <w:rPr>
                                <w:rFonts w:eastAsia="Times New Roman" w:cs="Times New Roman"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i/>
                                <w:color w:val="000000" w:themeColor="text1"/>
                              </w:rPr>
                              <w:t xml:space="preserve">Here is another mile-marker / </w:t>
                            </w:r>
                            <w:r>
                              <w:rPr>
                                <w:rFonts w:eastAsia="Times New Roman" w:cs="Times New Roman"/>
                                <w:i/>
                                <w:color w:val="000000" w:themeColor="text1"/>
                              </w:rPr>
                              <w:t>full-service-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eastAsia="Times New Roman" w:cs="Times New Roman"/>
                                <w:i/>
                                <w:color w:val="000000" w:themeColor="text1"/>
                              </w:rPr>
                              <w:t>area closer to the judgment.</w:t>
                            </w:r>
                          </w:p>
                          <w:p w:rsidR="0090373F" w:rsidRDefault="0090373F" w:rsidP="0090373F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ind w:right="180"/>
                              <w:rPr>
                                <w:rFonts w:eastAsia="Times New Roman" w:cs="Helvetica"/>
                                <w:i/>
                                <w:color w:val="000000" w:themeColor="text1"/>
                              </w:rPr>
                            </w:pPr>
                            <w:r w:rsidRPr="0090373F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v. 4 - </w:t>
                            </w:r>
                            <w:r w:rsidRPr="0090373F">
                              <w:rPr>
                                <w:rFonts w:eastAsia="Times New Roman" w:cs="Helvetica"/>
                                <w:b/>
                                <w:i/>
                                <w:color w:val="FF0000"/>
                              </w:rPr>
                              <w:t>your righteous acts</w:t>
                            </w:r>
                            <w:r w:rsidRPr="0090373F">
                              <w:rPr>
                                <w:rFonts w:eastAsia="Times New Roman" w:cs="Helvetica"/>
                                <w:i/>
                                <w:color w:val="FF0000"/>
                              </w:rPr>
                              <w:t> </w:t>
                            </w:r>
                            <w:r w:rsidRPr="0090373F">
                              <w:rPr>
                                <w:rFonts w:eastAsia="Times New Roman" w:cs="Helvetica"/>
                                <w:i/>
                                <w:color w:val="000000" w:themeColor="text1"/>
                              </w:rPr>
                              <w:t>– He shows His anger and displeasure at the sins of all who refuse His invitation to believe in Christ; but also for the protection of His Church.</w:t>
                            </w:r>
                            <w:r>
                              <w:rPr>
                                <w:rFonts w:eastAsia="Times New Roman" w:cs="Helvetica"/>
                                <w:i/>
                                <w:color w:val="000000" w:themeColor="text1"/>
                              </w:rPr>
                              <w:t xml:space="preserve">  At the same time, He makes His people righteous through the blood of Jesus, the Lamb.</w:t>
                            </w:r>
                          </w:p>
                          <w:p w:rsidR="0090373F" w:rsidRDefault="0090373F" w:rsidP="0090373F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ind w:right="180"/>
                              <w:rPr>
                                <w:rFonts w:eastAsia="Times New Roman" w:cs="Times New Roman"/>
                                <w:i/>
                                <w:color w:val="000000" w:themeColor="text1"/>
                              </w:rPr>
                            </w:pPr>
                            <w:r w:rsidRPr="0090373F">
                              <w:rPr>
                                <w:rFonts w:eastAsia="Times New Roman" w:cs="Helvetica"/>
                                <w:i/>
                                <w:color w:val="000000" w:themeColor="text1"/>
                              </w:rPr>
                              <w:t xml:space="preserve">v.6 - </w:t>
                            </w:r>
                            <w:r w:rsidRPr="0090373F">
                              <w:rPr>
                                <w:rFonts w:eastAsia="Times New Roman" w:cs="Times New Roman"/>
                                <w:b/>
                                <w:i/>
                                <w:color w:val="FF0000"/>
                              </w:rPr>
                              <w:t>the seven angels with the seven plagues</w:t>
                            </w:r>
                            <w:r w:rsidRPr="0090373F">
                              <w:rPr>
                                <w:rFonts w:eastAsia="Times New Roman" w:cs="Times New Roman"/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  <w:r w:rsidRPr="0090373F">
                              <w:rPr>
                                <w:rFonts w:eastAsia="Times New Roman" w:cs="Times New Roman"/>
                                <w:i/>
                                <w:color w:val="000000" w:themeColor="text1"/>
                              </w:rPr>
                              <w:t>– more about them in Chapter 16</w:t>
                            </w:r>
                            <w:r>
                              <w:rPr>
                                <w:rFonts w:eastAsia="Times New Roman" w:cs="Times New Roman"/>
                                <w:i/>
                                <w:color w:val="000000" w:themeColor="text1"/>
                              </w:rPr>
                              <w:t>; but see note on the angels on Verse 1.</w:t>
                            </w:r>
                          </w:p>
                          <w:p w:rsidR="0090373F" w:rsidRPr="0090373F" w:rsidRDefault="0090373F" w:rsidP="0090373F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ind w:right="180"/>
                              <w:rPr>
                                <w:rFonts w:eastAsia="Times New Roman" w:cs="Times New Roman"/>
                                <w:i/>
                                <w:color w:val="000000" w:themeColor="text1"/>
                              </w:rPr>
                            </w:pPr>
                            <w:r w:rsidRPr="0090373F">
                              <w:rPr>
                                <w:rFonts w:eastAsia="Times New Roman" w:cs="Times New Roman"/>
                                <w:i/>
                                <w:color w:val="000000" w:themeColor="text1"/>
                              </w:rPr>
                              <w:t xml:space="preserve">v.8 - </w:t>
                            </w:r>
                            <w:r w:rsidRPr="0090373F">
                              <w:rPr>
                                <w:rFonts w:eastAsia="Times New Roman" w:cs="Times New Roman"/>
                                <w:b/>
                                <w:i/>
                                <w:color w:val="FF0000"/>
                              </w:rPr>
                              <w:t>no one could enter</w:t>
                            </w:r>
                            <w:r w:rsidRPr="0090373F">
                              <w:rPr>
                                <w:rFonts w:eastAsia="Times New Roman" w:cs="Times New Roman"/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  <w:r w:rsidRPr="0090373F">
                              <w:rPr>
                                <w:rFonts w:eastAsia="Times New Roman" w:cs="Times New Roman"/>
                                <w:i/>
                                <w:color w:val="000000" w:themeColor="text1"/>
                              </w:rPr>
                              <w:t xml:space="preserve">– Brighton notes that so terrible will be God’s holy judgments in the form of the plagues that John is about to witness </w:t>
                            </w:r>
                            <w:r w:rsidRPr="0090373F">
                              <w:rPr>
                                <w:rFonts w:eastAsia="Times New Roman" w:cs="Times New Roman"/>
                                <w:i/>
                                <w:color w:val="000000" w:themeColor="text1"/>
                              </w:rPr>
                              <w:t xml:space="preserve">(Chapter 16) </w:t>
                            </w:r>
                            <w:r w:rsidRPr="0090373F">
                              <w:rPr>
                                <w:rFonts w:eastAsia="Times New Roman" w:cs="Times New Roman"/>
                                <w:i/>
                                <w:color w:val="000000" w:themeColor="text1"/>
                              </w:rPr>
                              <w:t xml:space="preserve">that no one could </w:t>
                            </w:r>
                            <w:r>
                              <w:rPr>
                                <w:rFonts w:eastAsia="Times New Roman" w:cs="Times New Roman"/>
                                <w:i/>
                                <w:color w:val="000000" w:themeColor="text1"/>
                              </w:rPr>
                              <w:t>fully comprehend</w:t>
                            </w:r>
                            <w:r w:rsidRPr="0090373F">
                              <w:rPr>
                                <w:rFonts w:eastAsia="Times New Roman" w:cs="Times New Roman"/>
                                <w:i/>
                                <w:color w:val="000000" w:themeColor="text1"/>
                              </w:rPr>
                              <w:t xml:space="preserve"> these inscrutable righteous actions of God until they were completed at the End itself.</w:t>
                            </w:r>
                            <w:r>
                              <w:rPr>
                                <w:rFonts w:eastAsia="Times New Roman" w:cs="Times New Roman"/>
                                <w:i/>
                                <w:color w:val="000000" w:themeColor="text1"/>
                              </w:rPr>
                              <w:t xml:space="preserve">  But see the accompanying presentation “Law and Gospel in Revelation.”</w:t>
                            </w:r>
                          </w:p>
                          <w:p w:rsidR="0090373F" w:rsidRPr="0090373F" w:rsidRDefault="0090373F" w:rsidP="0090373F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ind w:right="180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rect id="Rectangle 387" o:spid="_x0000_s1028" style="position:absolute;margin-left:157.6pt;margin-top:0;width:208.8pt;height:9in;z-index:251665408;visibility:visible;mso-wrap-style:square;mso-width-percent:0;mso-height-percent:1000;mso-wrap-distance-left:9pt;mso-wrap-distance-top:0;mso-wrap-distance-right:9pt;mso-wrap-distance-bottom:0;mso-position-horizontal:right;mso-position-horizontal-relative:margin;mso-position-vertical:center;mso-position-vertical-relative:margin;mso-width-percent: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" o:allowincell="f" fillcolor="white [3201]" strokecolor="#4f81bd [3204]" strokeweight="2pt">
                <v:textbox inset="18pt,0,0,0">
                  <w:txbxContent>
                    <w:p w:rsidR="00144C11" w:rsidRDefault="00144C11" w:rsidP="0090373F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ind w:right="180"/>
                        <w:rPr>
                          <w:rFonts w:eastAsia="Times New Roman" w:cs="Times New Roman"/>
                          <w:i/>
                          <w:color w:val="000000" w:themeColor="text1"/>
                        </w:rPr>
                      </w:pPr>
                      <w:r w:rsidRPr="0090373F">
                        <w:rPr>
                          <w:i/>
                          <w:iCs/>
                          <w:color w:val="000000" w:themeColor="text1"/>
                        </w:rPr>
                        <w:t xml:space="preserve">v.3 - </w:t>
                      </w:r>
                      <w:r w:rsidRPr="0090373F">
                        <w:rPr>
                          <w:rFonts w:eastAsia="Times New Roman" w:cs="Times New Roman"/>
                          <w:b/>
                          <w:i/>
                          <w:color w:val="FF0000"/>
                        </w:rPr>
                        <w:t>the song of God’s servant Moses and of the Lamb</w:t>
                      </w:r>
                      <w:r w:rsidRPr="0090373F">
                        <w:rPr>
                          <w:rFonts w:eastAsia="Times New Roman" w:cs="Times New Roman"/>
                          <w:i/>
                          <w:color w:val="FF0000"/>
                        </w:rPr>
                        <w:t xml:space="preserve"> </w:t>
                      </w:r>
                      <w:r w:rsidR="0090373F" w:rsidRPr="0090373F">
                        <w:rPr>
                          <w:rFonts w:eastAsia="Times New Roman" w:cs="Times New Roman"/>
                          <w:i/>
                          <w:color w:val="000000" w:themeColor="text1"/>
                        </w:rPr>
                        <w:t>–</w:t>
                      </w:r>
                      <w:r w:rsidRPr="0090373F">
                        <w:rPr>
                          <w:rFonts w:eastAsia="Times New Roman" w:cs="Times New Roman"/>
                          <w:i/>
                          <w:color w:val="000000" w:themeColor="text1"/>
                        </w:rPr>
                        <w:t xml:space="preserve"> </w:t>
                      </w:r>
                      <w:r w:rsidR="0090373F" w:rsidRPr="0090373F">
                        <w:rPr>
                          <w:rFonts w:eastAsia="Times New Roman" w:cs="Times New Roman"/>
                          <w:i/>
                          <w:color w:val="000000" w:themeColor="text1"/>
                        </w:rPr>
                        <w:t>one song for both the Old Testament and the New Testament people of God</w:t>
                      </w:r>
                    </w:p>
                    <w:p w:rsidR="0090373F" w:rsidRDefault="0090373F" w:rsidP="0090373F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ind w:right="180"/>
                        <w:rPr>
                          <w:rFonts w:eastAsia="Times New Roman" w:cs="Times New Roman"/>
                          <w:i/>
                          <w:color w:val="000000" w:themeColor="text1"/>
                        </w:rPr>
                      </w:pPr>
                      <w:r>
                        <w:rPr>
                          <w:rFonts w:eastAsia="Times New Roman" w:cs="Times New Roman"/>
                          <w:i/>
                          <w:color w:val="000000" w:themeColor="text1"/>
                        </w:rPr>
                        <w:t xml:space="preserve">Here is another mile-marker / </w:t>
                      </w:r>
                      <w:r>
                        <w:rPr>
                          <w:rFonts w:eastAsia="Times New Roman" w:cs="Times New Roman"/>
                          <w:i/>
                          <w:color w:val="000000" w:themeColor="text1"/>
                        </w:rPr>
                        <w:t>full-service-</w:t>
                      </w:r>
                      <w:bookmarkStart w:id="1" w:name="_GoBack"/>
                      <w:bookmarkEnd w:id="1"/>
                      <w:r>
                        <w:rPr>
                          <w:rFonts w:eastAsia="Times New Roman" w:cs="Times New Roman"/>
                          <w:i/>
                          <w:color w:val="000000" w:themeColor="text1"/>
                        </w:rPr>
                        <w:t>area closer to the judgment.</w:t>
                      </w:r>
                    </w:p>
                    <w:p w:rsidR="0090373F" w:rsidRDefault="0090373F" w:rsidP="0090373F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ind w:right="180"/>
                        <w:rPr>
                          <w:rFonts w:eastAsia="Times New Roman" w:cs="Helvetica"/>
                          <w:i/>
                          <w:color w:val="000000" w:themeColor="text1"/>
                        </w:rPr>
                      </w:pPr>
                      <w:r w:rsidRPr="0090373F">
                        <w:rPr>
                          <w:i/>
                          <w:iCs/>
                          <w:color w:val="000000" w:themeColor="text1"/>
                        </w:rPr>
                        <w:t xml:space="preserve">v. 4 - </w:t>
                      </w:r>
                      <w:r w:rsidRPr="0090373F">
                        <w:rPr>
                          <w:rFonts w:eastAsia="Times New Roman" w:cs="Helvetica"/>
                          <w:b/>
                          <w:i/>
                          <w:color w:val="FF0000"/>
                        </w:rPr>
                        <w:t>your righteous acts</w:t>
                      </w:r>
                      <w:r w:rsidRPr="0090373F">
                        <w:rPr>
                          <w:rFonts w:eastAsia="Times New Roman" w:cs="Helvetica"/>
                          <w:i/>
                          <w:color w:val="FF0000"/>
                        </w:rPr>
                        <w:t> </w:t>
                      </w:r>
                      <w:r w:rsidRPr="0090373F">
                        <w:rPr>
                          <w:rFonts w:eastAsia="Times New Roman" w:cs="Helvetica"/>
                          <w:i/>
                          <w:color w:val="000000" w:themeColor="text1"/>
                        </w:rPr>
                        <w:t>– He shows His anger and displeasure at the sins of all who refuse His invitation to believe in Christ; but also for the protection of His Church.</w:t>
                      </w:r>
                      <w:r>
                        <w:rPr>
                          <w:rFonts w:eastAsia="Times New Roman" w:cs="Helvetica"/>
                          <w:i/>
                          <w:color w:val="000000" w:themeColor="text1"/>
                        </w:rPr>
                        <w:t xml:space="preserve">  At the same time, He makes His people righteous through the blood of Jesus, the Lamb.</w:t>
                      </w:r>
                    </w:p>
                    <w:p w:rsidR="0090373F" w:rsidRDefault="0090373F" w:rsidP="0090373F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ind w:right="180"/>
                        <w:rPr>
                          <w:rFonts w:eastAsia="Times New Roman" w:cs="Times New Roman"/>
                          <w:i/>
                          <w:color w:val="000000" w:themeColor="text1"/>
                        </w:rPr>
                      </w:pPr>
                      <w:r w:rsidRPr="0090373F">
                        <w:rPr>
                          <w:rFonts w:eastAsia="Times New Roman" w:cs="Helvetica"/>
                          <w:i/>
                          <w:color w:val="000000" w:themeColor="text1"/>
                        </w:rPr>
                        <w:t xml:space="preserve">v.6 - </w:t>
                      </w:r>
                      <w:r w:rsidRPr="0090373F">
                        <w:rPr>
                          <w:rFonts w:eastAsia="Times New Roman" w:cs="Times New Roman"/>
                          <w:b/>
                          <w:i/>
                          <w:color w:val="FF0000"/>
                        </w:rPr>
                        <w:t>the seven angels with the seven plagues</w:t>
                      </w:r>
                      <w:r w:rsidRPr="0090373F">
                        <w:rPr>
                          <w:rFonts w:eastAsia="Times New Roman" w:cs="Times New Roman"/>
                          <w:b/>
                          <w:i/>
                          <w:color w:val="FF0000"/>
                        </w:rPr>
                        <w:t xml:space="preserve"> </w:t>
                      </w:r>
                      <w:r w:rsidRPr="0090373F">
                        <w:rPr>
                          <w:rFonts w:eastAsia="Times New Roman" w:cs="Times New Roman"/>
                          <w:i/>
                          <w:color w:val="000000" w:themeColor="text1"/>
                        </w:rPr>
                        <w:t>– more about them in Chapter 16</w:t>
                      </w:r>
                      <w:r>
                        <w:rPr>
                          <w:rFonts w:eastAsia="Times New Roman" w:cs="Times New Roman"/>
                          <w:i/>
                          <w:color w:val="000000" w:themeColor="text1"/>
                        </w:rPr>
                        <w:t>; but see note on the angels on Verse 1.</w:t>
                      </w:r>
                    </w:p>
                    <w:p w:rsidR="0090373F" w:rsidRPr="0090373F" w:rsidRDefault="0090373F" w:rsidP="0090373F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ind w:right="180"/>
                        <w:rPr>
                          <w:rFonts w:eastAsia="Times New Roman" w:cs="Times New Roman"/>
                          <w:i/>
                          <w:color w:val="000000" w:themeColor="text1"/>
                        </w:rPr>
                      </w:pPr>
                      <w:r w:rsidRPr="0090373F">
                        <w:rPr>
                          <w:rFonts w:eastAsia="Times New Roman" w:cs="Times New Roman"/>
                          <w:i/>
                          <w:color w:val="000000" w:themeColor="text1"/>
                        </w:rPr>
                        <w:t xml:space="preserve">v.8 - </w:t>
                      </w:r>
                      <w:r w:rsidRPr="0090373F">
                        <w:rPr>
                          <w:rFonts w:eastAsia="Times New Roman" w:cs="Times New Roman"/>
                          <w:b/>
                          <w:i/>
                          <w:color w:val="FF0000"/>
                        </w:rPr>
                        <w:t>no one could enter</w:t>
                      </w:r>
                      <w:r w:rsidRPr="0090373F">
                        <w:rPr>
                          <w:rFonts w:eastAsia="Times New Roman" w:cs="Times New Roman"/>
                          <w:b/>
                          <w:i/>
                          <w:color w:val="FF0000"/>
                        </w:rPr>
                        <w:t xml:space="preserve"> </w:t>
                      </w:r>
                      <w:r w:rsidRPr="0090373F">
                        <w:rPr>
                          <w:rFonts w:eastAsia="Times New Roman" w:cs="Times New Roman"/>
                          <w:i/>
                          <w:color w:val="000000" w:themeColor="text1"/>
                        </w:rPr>
                        <w:t xml:space="preserve">– Brighton notes that so terrible will be God’s holy judgments in the form of the plagues that John is about to witness </w:t>
                      </w:r>
                      <w:r w:rsidRPr="0090373F">
                        <w:rPr>
                          <w:rFonts w:eastAsia="Times New Roman" w:cs="Times New Roman"/>
                          <w:i/>
                          <w:color w:val="000000" w:themeColor="text1"/>
                        </w:rPr>
                        <w:t xml:space="preserve">(Chapter 16) </w:t>
                      </w:r>
                      <w:r w:rsidRPr="0090373F">
                        <w:rPr>
                          <w:rFonts w:eastAsia="Times New Roman" w:cs="Times New Roman"/>
                          <w:i/>
                          <w:color w:val="000000" w:themeColor="text1"/>
                        </w:rPr>
                        <w:t xml:space="preserve">that no one could </w:t>
                      </w:r>
                      <w:r>
                        <w:rPr>
                          <w:rFonts w:eastAsia="Times New Roman" w:cs="Times New Roman"/>
                          <w:i/>
                          <w:color w:val="000000" w:themeColor="text1"/>
                        </w:rPr>
                        <w:t>fully comprehend</w:t>
                      </w:r>
                      <w:r w:rsidRPr="0090373F">
                        <w:rPr>
                          <w:rFonts w:eastAsia="Times New Roman" w:cs="Times New Roman"/>
                          <w:i/>
                          <w:color w:val="000000" w:themeColor="text1"/>
                        </w:rPr>
                        <w:t xml:space="preserve"> these inscrutable righteous actions of God until they were completed at the End itself.</w:t>
                      </w:r>
                      <w:r>
                        <w:rPr>
                          <w:rFonts w:eastAsia="Times New Roman" w:cs="Times New Roman"/>
                          <w:i/>
                          <w:color w:val="000000" w:themeColor="text1"/>
                        </w:rPr>
                        <w:t xml:space="preserve">  But see the accompanying presentation “Law and Gospel in Revelation.”</w:t>
                      </w:r>
                    </w:p>
                    <w:p w:rsidR="0090373F" w:rsidRPr="0090373F" w:rsidRDefault="0090373F" w:rsidP="0090373F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ind w:right="180"/>
                        <w:rPr>
                          <w:i/>
                          <w:iCs/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BF132E" w:rsidRPr="00BF132E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>3 </w:t>
      </w:r>
      <w:r w:rsidR="00BF132E" w:rsidRPr="00BF132E">
        <w:rPr>
          <w:rFonts w:ascii="Verdana" w:eastAsia="Times New Roman" w:hAnsi="Verdana" w:cs="Times New Roman"/>
          <w:color w:val="000000"/>
          <w:sz w:val="24"/>
          <w:szCs w:val="24"/>
        </w:rPr>
        <w:t xml:space="preserve">and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they </w:t>
      </w:r>
      <w:r w:rsidR="00BF132E" w:rsidRPr="00BF132E">
        <w:rPr>
          <w:rFonts w:ascii="Verdana" w:eastAsia="Times New Roman" w:hAnsi="Verdana" w:cs="Times New Roman"/>
          <w:color w:val="000000"/>
          <w:sz w:val="24"/>
          <w:szCs w:val="24"/>
        </w:rPr>
        <w:t xml:space="preserve">sang </w:t>
      </w:r>
      <w:r w:rsidR="00BF132E" w:rsidRPr="00144C11">
        <w:rPr>
          <w:rFonts w:ascii="Verdana" w:eastAsia="Times New Roman" w:hAnsi="Verdana" w:cs="Times New Roman"/>
          <w:b/>
          <w:color w:val="FF0000"/>
          <w:sz w:val="24"/>
          <w:szCs w:val="24"/>
        </w:rPr>
        <w:t>the song of God’s servant Moses and of the Lamb</w:t>
      </w:r>
      <w:r w:rsidR="00BF132E" w:rsidRPr="00BF132E">
        <w:rPr>
          <w:rFonts w:ascii="Verdana" w:eastAsia="Times New Roman" w:hAnsi="Verdana" w:cs="Times New Roman"/>
          <w:color w:val="000000"/>
          <w:sz w:val="24"/>
          <w:szCs w:val="24"/>
        </w:rPr>
        <w:t>:</w:t>
      </w:r>
    </w:p>
    <w:p w:rsidR="00BF132E" w:rsidRPr="00BF132E" w:rsidRDefault="00BF132E" w:rsidP="00BF132E">
      <w:pPr>
        <w:shd w:val="clear" w:color="auto" w:fill="FFFFFF"/>
        <w:spacing w:line="360" w:lineRule="atLeast"/>
        <w:rPr>
          <w:rFonts w:ascii="Verdana" w:eastAsia="Times New Roman" w:hAnsi="Verdana" w:cs="Helvetica"/>
          <w:color w:val="000000"/>
          <w:sz w:val="24"/>
          <w:szCs w:val="24"/>
        </w:rPr>
      </w:pPr>
      <w:r w:rsidRPr="00BF132E">
        <w:rPr>
          <w:rFonts w:ascii="Verdana" w:eastAsia="Times New Roman" w:hAnsi="Verdana" w:cs="Helvetica"/>
          <w:color w:val="000000"/>
          <w:sz w:val="24"/>
          <w:szCs w:val="24"/>
        </w:rPr>
        <w:t>“Great and marvelous are your deeds,</w:t>
      </w:r>
      <w:r w:rsidRPr="00BF132E">
        <w:rPr>
          <w:rFonts w:ascii="Verdana" w:eastAsia="Times New Roman" w:hAnsi="Verdana" w:cs="Helvetica"/>
          <w:color w:val="000000"/>
          <w:sz w:val="24"/>
          <w:szCs w:val="24"/>
        </w:rPr>
        <w:br/>
      </w:r>
      <w:r w:rsidRPr="00BF132E">
        <w:rPr>
          <w:rFonts w:ascii="Courier New" w:eastAsia="Times New Roman" w:hAnsi="Courier New" w:cs="Courier New"/>
          <w:color w:val="000000"/>
          <w:sz w:val="24"/>
          <w:szCs w:val="24"/>
        </w:rPr>
        <w:t>    </w:t>
      </w:r>
      <w:r w:rsidRPr="00BF132E">
        <w:rPr>
          <w:rFonts w:ascii="Verdana" w:eastAsia="Times New Roman" w:hAnsi="Verdana" w:cs="Helvetica"/>
          <w:color w:val="000000"/>
          <w:sz w:val="24"/>
          <w:szCs w:val="24"/>
        </w:rPr>
        <w:t>Lord God Almighty.</w:t>
      </w:r>
      <w:r w:rsidRPr="00BF132E">
        <w:rPr>
          <w:rFonts w:ascii="Verdana" w:eastAsia="Times New Roman" w:hAnsi="Verdana" w:cs="Helvetica"/>
          <w:color w:val="000000"/>
          <w:sz w:val="24"/>
          <w:szCs w:val="24"/>
        </w:rPr>
        <w:br/>
        <w:t>Just and true are your ways,</w:t>
      </w:r>
      <w:r w:rsidRPr="00BF132E">
        <w:rPr>
          <w:rFonts w:ascii="Verdana" w:eastAsia="Times New Roman" w:hAnsi="Verdana" w:cs="Helvetica"/>
          <w:color w:val="000000"/>
          <w:sz w:val="24"/>
          <w:szCs w:val="24"/>
        </w:rPr>
        <w:br/>
      </w:r>
      <w:r w:rsidRPr="00BF132E">
        <w:rPr>
          <w:rFonts w:ascii="Courier New" w:eastAsia="Times New Roman" w:hAnsi="Courier New" w:cs="Courier New"/>
          <w:color w:val="000000"/>
          <w:sz w:val="24"/>
          <w:szCs w:val="24"/>
        </w:rPr>
        <w:t>    </w:t>
      </w:r>
      <w:r w:rsidRPr="00BF132E">
        <w:rPr>
          <w:rFonts w:ascii="Verdana" w:eastAsia="Times New Roman" w:hAnsi="Verdana" w:cs="Helvetica"/>
          <w:color w:val="000000"/>
          <w:sz w:val="24"/>
          <w:szCs w:val="24"/>
        </w:rPr>
        <w:t xml:space="preserve">King of the nations. </w:t>
      </w:r>
      <w:r w:rsidRPr="00BF132E">
        <w:rPr>
          <w:rFonts w:ascii="Verdana" w:eastAsia="Times New Roman" w:hAnsi="Verdana" w:cs="Helvetica"/>
          <w:color w:val="000000"/>
          <w:sz w:val="24"/>
          <w:szCs w:val="24"/>
        </w:rPr>
        <w:br/>
      </w:r>
      <w:r w:rsidRPr="00BF132E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>4 </w:t>
      </w:r>
      <w:r w:rsidRPr="00BF132E">
        <w:rPr>
          <w:rFonts w:ascii="Verdana" w:eastAsia="Times New Roman" w:hAnsi="Verdana" w:cs="Helvetica"/>
          <w:color w:val="000000"/>
          <w:sz w:val="24"/>
          <w:szCs w:val="24"/>
        </w:rPr>
        <w:t>Who will not fear you, Lord,</w:t>
      </w:r>
      <w:r w:rsidRPr="00BF132E">
        <w:rPr>
          <w:rFonts w:ascii="Verdana" w:eastAsia="Times New Roman" w:hAnsi="Verdana" w:cs="Helvetica"/>
          <w:color w:val="000000"/>
          <w:sz w:val="24"/>
          <w:szCs w:val="24"/>
        </w:rPr>
        <w:br/>
      </w:r>
      <w:r w:rsidRPr="00BF132E">
        <w:rPr>
          <w:rFonts w:ascii="Courier New" w:eastAsia="Times New Roman" w:hAnsi="Courier New" w:cs="Courier New"/>
          <w:color w:val="000000"/>
          <w:sz w:val="24"/>
          <w:szCs w:val="24"/>
        </w:rPr>
        <w:t>    </w:t>
      </w:r>
      <w:r w:rsidRPr="00BF132E">
        <w:rPr>
          <w:rFonts w:ascii="Verdana" w:eastAsia="Times New Roman" w:hAnsi="Verdana" w:cs="Helvetica"/>
          <w:color w:val="000000"/>
          <w:sz w:val="24"/>
          <w:szCs w:val="24"/>
        </w:rPr>
        <w:t>and bring glory to your name?</w:t>
      </w:r>
      <w:r w:rsidRPr="00BF132E">
        <w:rPr>
          <w:rFonts w:ascii="Verdana" w:eastAsia="Times New Roman" w:hAnsi="Verdana" w:cs="Helvetica"/>
          <w:color w:val="000000"/>
          <w:sz w:val="24"/>
          <w:szCs w:val="24"/>
        </w:rPr>
        <w:br/>
        <w:t>For you alone are holy.</w:t>
      </w:r>
      <w:r w:rsidRPr="00BF132E">
        <w:rPr>
          <w:rFonts w:ascii="Verdana" w:eastAsia="Times New Roman" w:hAnsi="Verdana" w:cs="Helvetica"/>
          <w:color w:val="000000"/>
          <w:sz w:val="24"/>
          <w:szCs w:val="24"/>
        </w:rPr>
        <w:br/>
        <w:t>All nations will come</w:t>
      </w:r>
      <w:r w:rsidRPr="00BF132E">
        <w:rPr>
          <w:rFonts w:ascii="Verdana" w:eastAsia="Times New Roman" w:hAnsi="Verdana" w:cs="Helvetica"/>
          <w:color w:val="000000"/>
          <w:sz w:val="24"/>
          <w:szCs w:val="24"/>
        </w:rPr>
        <w:br/>
      </w:r>
      <w:r w:rsidRPr="00BF132E">
        <w:rPr>
          <w:rFonts w:ascii="Courier New" w:eastAsia="Times New Roman" w:hAnsi="Courier New" w:cs="Courier New"/>
          <w:color w:val="000000"/>
          <w:sz w:val="24"/>
          <w:szCs w:val="24"/>
        </w:rPr>
        <w:t>    </w:t>
      </w:r>
      <w:r w:rsidRPr="00BF132E">
        <w:rPr>
          <w:rFonts w:ascii="Verdana" w:eastAsia="Times New Roman" w:hAnsi="Verdana" w:cs="Helvetica"/>
          <w:color w:val="000000"/>
          <w:sz w:val="24"/>
          <w:szCs w:val="24"/>
        </w:rPr>
        <w:t>and worship before you</w:t>
      </w:r>
      <w:proofErr w:type="gramStart"/>
      <w:r w:rsidRPr="00BF132E">
        <w:rPr>
          <w:rFonts w:ascii="Verdana" w:eastAsia="Times New Roman" w:hAnsi="Verdana" w:cs="Helvetica"/>
          <w:color w:val="000000"/>
          <w:sz w:val="24"/>
          <w:szCs w:val="24"/>
        </w:rPr>
        <w:t>,</w:t>
      </w:r>
      <w:proofErr w:type="gramEnd"/>
      <w:r w:rsidRPr="00BF132E">
        <w:rPr>
          <w:rFonts w:ascii="Verdana" w:eastAsia="Times New Roman" w:hAnsi="Verdana" w:cs="Helvetica"/>
          <w:color w:val="000000"/>
          <w:sz w:val="24"/>
          <w:szCs w:val="24"/>
        </w:rPr>
        <w:br/>
        <w:t xml:space="preserve">for </w:t>
      </w:r>
      <w:r w:rsidRPr="0090373F">
        <w:rPr>
          <w:rFonts w:ascii="Verdana" w:eastAsia="Times New Roman" w:hAnsi="Verdana" w:cs="Helvetica"/>
          <w:b/>
          <w:color w:val="FF0000"/>
          <w:sz w:val="24"/>
          <w:szCs w:val="24"/>
        </w:rPr>
        <w:t>your righteous acts</w:t>
      </w:r>
      <w:r w:rsidRPr="0090373F">
        <w:rPr>
          <w:rFonts w:ascii="Verdana" w:eastAsia="Times New Roman" w:hAnsi="Verdana" w:cs="Helvetica"/>
          <w:color w:val="FF0000"/>
          <w:sz w:val="24"/>
          <w:szCs w:val="24"/>
        </w:rPr>
        <w:t> </w:t>
      </w:r>
      <w:r w:rsidRPr="00BF132E">
        <w:rPr>
          <w:rFonts w:ascii="Verdana" w:eastAsia="Times New Roman" w:hAnsi="Verdana" w:cs="Helvetica"/>
          <w:color w:val="000000"/>
          <w:sz w:val="24"/>
          <w:szCs w:val="24"/>
        </w:rPr>
        <w:t xml:space="preserve">have been revealed.” </w:t>
      </w:r>
    </w:p>
    <w:p w:rsidR="00BF132E" w:rsidRPr="00BF132E" w:rsidRDefault="00BF132E" w:rsidP="00BF132E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F132E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>5 </w:t>
      </w:r>
      <w:r w:rsidRPr="00BF132E">
        <w:rPr>
          <w:rFonts w:ascii="Verdana" w:eastAsia="Times New Roman" w:hAnsi="Verdana" w:cs="Times New Roman"/>
          <w:color w:val="000000"/>
          <w:sz w:val="24"/>
          <w:szCs w:val="24"/>
        </w:rPr>
        <w:t>After this I looked, and I saw in heaven the temple—that is, the tabernacle of the covenant law—and it was opened. </w:t>
      </w:r>
      <w:r w:rsidRPr="00BF132E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>6 </w:t>
      </w:r>
      <w:r w:rsidRPr="00BF132E">
        <w:rPr>
          <w:rFonts w:ascii="Verdana" w:eastAsia="Times New Roman" w:hAnsi="Verdana" w:cs="Times New Roman"/>
          <w:color w:val="000000"/>
          <w:sz w:val="24"/>
          <w:szCs w:val="24"/>
        </w:rPr>
        <w:t xml:space="preserve">Out of the temple came </w:t>
      </w:r>
      <w:r w:rsidRPr="0090373F">
        <w:rPr>
          <w:rFonts w:ascii="Verdana" w:eastAsia="Times New Roman" w:hAnsi="Verdana" w:cs="Times New Roman"/>
          <w:b/>
          <w:color w:val="FF0000"/>
          <w:sz w:val="24"/>
          <w:szCs w:val="24"/>
        </w:rPr>
        <w:t>the seven angels with the seven plagues</w:t>
      </w:r>
      <w:r w:rsidRPr="00BF132E">
        <w:rPr>
          <w:rFonts w:ascii="Verdana" w:eastAsia="Times New Roman" w:hAnsi="Verdana" w:cs="Times New Roman"/>
          <w:color w:val="000000"/>
          <w:sz w:val="24"/>
          <w:szCs w:val="24"/>
        </w:rPr>
        <w:t>. They were dressed in clean, shining linen and wore golden sashes around their chests. </w:t>
      </w:r>
      <w:r w:rsidRPr="00BF132E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>7 </w:t>
      </w:r>
      <w:r w:rsidRPr="00BF132E">
        <w:rPr>
          <w:rFonts w:ascii="Verdana" w:eastAsia="Times New Roman" w:hAnsi="Verdana" w:cs="Times New Roman"/>
          <w:color w:val="000000"/>
          <w:sz w:val="24"/>
          <w:szCs w:val="24"/>
        </w:rPr>
        <w:t>Then one of the four living creatures gave to the seven angels seven golden bowls filled with the wrath of God, who lives for ever and ever. </w:t>
      </w:r>
      <w:r w:rsidRPr="00BF132E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>8 </w:t>
      </w:r>
      <w:r w:rsidRPr="00BF132E">
        <w:rPr>
          <w:rFonts w:ascii="Verdana" w:eastAsia="Times New Roman" w:hAnsi="Verdana" w:cs="Times New Roman"/>
          <w:color w:val="000000"/>
          <w:sz w:val="24"/>
          <w:szCs w:val="24"/>
        </w:rPr>
        <w:t xml:space="preserve">And the temple was filled with smoke from the glory of God and from his power, and </w:t>
      </w:r>
      <w:r w:rsidRPr="0090373F">
        <w:rPr>
          <w:rFonts w:ascii="Verdana" w:eastAsia="Times New Roman" w:hAnsi="Verdana" w:cs="Times New Roman"/>
          <w:b/>
          <w:color w:val="FF0000"/>
          <w:sz w:val="24"/>
          <w:szCs w:val="24"/>
        </w:rPr>
        <w:t>no one could enter</w:t>
      </w:r>
      <w:r w:rsidRPr="0090373F">
        <w:rPr>
          <w:rFonts w:ascii="Verdana" w:eastAsia="Times New Roman" w:hAnsi="Verdana" w:cs="Times New Roman"/>
          <w:color w:val="FF0000"/>
          <w:sz w:val="24"/>
          <w:szCs w:val="24"/>
        </w:rPr>
        <w:t xml:space="preserve"> </w:t>
      </w:r>
      <w:r w:rsidRPr="00BF132E">
        <w:rPr>
          <w:rFonts w:ascii="Verdana" w:eastAsia="Times New Roman" w:hAnsi="Verdana" w:cs="Times New Roman"/>
          <w:color w:val="000000"/>
          <w:sz w:val="24"/>
          <w:szCs w:val="24"/>
        </w:rPr>
        <w:t>the temple until the seven plagues of the seven angels were completed.</w:t>
      </w:r>
    </w:p>
    <w:p w:rsidR="009D6826" w:rsidRPr="00BF132E" w:rsidRDefault="009D6826">
      <w:pPr>
        <w:rPr>
          <w:rFonts w:ascii="Verdana" w:eastAsia="Times New Roman" w:hAnsi="Verdana" w:cs="Times New Roman"/>
          <w:color w:val="000000"/>
          <w:sz w:val="37"/>
          <w:szCs w:val="37"/>
        </w:rPr>
      </w:pPr>
    </w:p>
    <w:sectPr w:rsidR="009D6826" w:rsidRPr="00BF132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A8C" w:rsidRDefault="008B7A8C" w:rsidP="00BF132E">
      <w:pPr>
        <w:spacing w:after="0" w:line="240" w:lineRule="auto"/>
      </w:pPr>
      <w:r>
        <w:separator/>
      </w:r>
    </w:p>
  </w:endnote>
  <w:endnote w:type="continuationSeparator" w:id="0">
    <w:p w:rsidR="008B7A8C" w:rsidRDefault="008B7A8C" w:rsidP="00BF1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A8C" w:rsidRDefault="008B7A8C" w:rsidP="00BF132E">
      <w:pPr>
        <w:spacing w:after="0" w:line="240" w:lineRule="auto"/>
      </w:pPr>
      <w:r>
        <w:separator/>
      </w:r>
    </w:p>
  </w:footnote>
  <w:footnote w:type="continuationSeparator" w:id="0">
    <w:p w:rsidR="008B7A8C" w:rsidRDefault="008B7A8C" w:rsidP="00BF1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32E" w:rsidRPr="00BF132E" w:rsidRDefault="00BF132E">
    <w:pPr>
      <w:pStyle w:val="Header"/>
      <w:rPr>
        <w:rFonts w:ascii="Algerian" w:hAnsi="Algerian"/>
        <w:sz w:val="28"/>
        <w:szCs w:val="28"/>
      </w:rPr>
    </w:pPr>
    <w:r w:rsidRPr="00BF132E">
      <w:rPr>
        <w:rFonts w:ascii="Algerian" w:hAnsi="Algerian"/>
        <w:sz w:val="28"/>
        <w:szCs w:val="28"/>
      </w:rPr>
      <w:t>CONVERSATIONS ABOUT REVELATION 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2E"/>
    <w:rsid w:val="00144C11"/>
    <w:rsid w:val="008B7A8C"/>
    <w:rsid w:val="0090373F"/>
    <w:rsid w:val="009D6826"/>
    <w:rsid w:val="00BF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32E"/>
  </w:style>
  <w:style w:type="paragraph" w:styleId="Footer">
    <w:name w:val="footer"/>
    <w:basedOn w:val="Normal"/>
    <w:link w:val="FooterChar"/>
    <w:uiPriority w:val="99"/>
    <w:unhideWhenUsed/>
    <w:rsid w:val="00BF1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32E"/>
  </w:style>
  <w:style w:type="paragraph" w:styleId="BalloonText">
    <w:name w:val="Balloon Text"/>
    <w:basedOn w:val="Normal"/>
    <w:link w:val="BalloonTextChar"/>
    <w:uiPriority w:val="99"/>
    <w:semiHidden/>
    <w:unhideWhenUsed/>
    <w:rsid w:val="00BF1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32E"/>
  </w:style>
  <w:style w:type="paragraph" w:styleId="Footer">
    <w:name w:val="footer"/>
    <w:basedOn w:val="Normal"/>
    <w:link w:val="FooterChar"/>
    <w:uiPriority w:val="99"/>
    <w:unhideWhenUsed/>
    <w:rsid w:val="00BF1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32E"/>
  </w:style>
  <w:style w:type="paragraph" w:styleId="BalloonText">
    <w:name w:val="Balloon Text"/>
    <w:basedOn w:val="Normal"/>
    <w:link w:val="BalloonTextChar"/>
    <w:uiPriority w:val="99"/>
    <w:semiHidden/>
    <w:unhideWhenUsed/>
    <w:rsid w:val="00BF1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 the King Lutheran Church</dc:creator>
  <cp:lastModifiedBy>Christ the King Lutheran Church</cp:lastModifiedBy>
  <cp:revision>1</cp:revision>
  <dcterms:created xsi:type="dcterms:W3CDTF">2017-09-20T13:29:00Z</dcterms:created>
  <dcterms:modified xsi:type="dcterms:W3CDTF">2017-09-20T14:00:00Z</dcterms:modified>
</cp:coreProperties>
</file>